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9C1E2" w14:textId="77777777" w:rsidR="006A08CA" w:rsidRDefault="006A08CA" w:rsidP="006A08CA">
      <w:pPr>
        <w:tabs>
          <w:tab w:val="left" w:pos="2160"/>
        </w:tabs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ANEXO III</w:t>
      </w:r>
    </w:p>
    <w:p w14:paraId="511C53DF" w14:textId="77777777" w:rsidR="006A08CA" w:rsidRDefault="006A08CA" w:rsidP="006A08CA">
      <w:pPr>
        <w:tabs>
          <w:tab w:val="left" w:pos="2160"/>
        </w:tabs>
        <w:spacing w:line="360" w:lineRule="auto"/>
        <w:ind w:left="3540"/>
        <w:jc w:val="both"/>
        <w:rPr>
          <w:rFonts w:ascii="Arial" w:hAnsi="Arial" w:cs="Arial"/>
          <w:bCs/>
          <w:sz w:val="24"/>
          <w:szCs w:val="24"/>
        </w:rPr>
      </w:pPr>
    </w:p>
    <w:p w14:paraId="3FC1529D" w14:textId="22FFF9BC" w:rsidR="00AB5B0E" w:rsidRDefault="00AE799E" w:rsidP="006A08CA">
      <w:pPr>
        <w:tabs>
          <w:tab w:val="left" w:pos="2160"/>
        </w:tabs>
        <w:spacing w:line="360" w:lineRule="auto"/>
        <w:ind w:left="3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CONTRATO ADMINISTRATIVO N° </w:t>
      </w:r>
      <w:r w:rsidR="00EA634A">
        <w:rPr>
          <w:rFonts w:ascii="Arial" w:hAnsi="Arial" w:cs="Arial"/>
          <w:bCs/>
          <w:sz w:val="24"/>
          <w:szCs w:val="24"/>
        </w:rPr>
        <w:t>12</w:t>
      </w:r>
      <w:r>
        <w:rPr>
          <w:rFonts w:ascii="Arial" w:hAnsi="Arial" w:cs="Arial"/>
          <w:bCs/>
          <w:sz w:val="24"/>
          <w:szCs w:val="24"/>
        </w:rPr>
        <w:t>/2025, QUE FAZEM ENTRE</w:t>
      </w:r>
      <w:r w:rsidR="00253441">
        <w:rPr>
          <w:rFonts w:ascii="Arial" w:hAnsi="Arial" w:cs="Arial"/>
          <w:bCs/>
          <w:sz w:val="24"/>
          <w:szCs w:val="24"/>
        </w:rPr>
        <w:t xml:space="preserve"> SI A CÂMARA MUNICIPAL DE PEDRO TEIXEIRA/MG, POR INTERMÉDIO DO SEU PRESIDENTE MARCELO APARECIDO GOMES</w:t>
      </w:r>
      <w:r w:rsidR="00B77FFC">
        <w:rPr>
          <w:rFonts w:ascii="Arial" w:hAnsi="Arial" w:cs="Arial"/>
          <w:bCs/>
          <w:sz w:val="24"/>
          <w:szCs w:val="24"/>
        </w:rPr>
        <w:t xml:space="preserve"> E A EMPRESA </w:t>
      </w:r>
      <w:r w:rsidR="00EA634A">
        <w:rPr>
          <w:rFonts w:ascii="Arial" w:hAnsi="Arial" w:cs="Arial"/>
          <w:bCs/>
          <w:sz w:val="24"/>
          <w:szCs w:val="24"/>
        </w:rPr>
        <w:t>………………………………………………………………</w:t>
      </w:r>
      <w:proofErr w:type="gramStart"/>
      <w:r w:rsidR="00EA634A">
        <w:rPr>
          <w:rFonts w:ascii="Arial" w:hAnsi="Arial" w:cs="Arial"/>
          <w:bCs/>
          <w:sz w:val="24"/>
          <w:szCs w:val="24"/>
        </w:rPr>
        <w:t xml:space="preserve">… </w:t>
      </w:r>
      <w:r w:rsidR="00B77FFC">
        <w:rPr>
          <w:rFonts w:ascii="Arial" w:hAnsi="Arial" w:cs="Arial"/>
          <w:bCs/>
          <w:sz w:val="24"/>
          <w:szCs w:val="24"/>
        </w:rPr>
        <w:t>.</w:t>
      </w:r>
      <w:proofErr w:type="gramEnd"/>
    </w:p>
    <w:p w14:paraId="247161A2" w14:textId="77777777" w:rsidR="00B77FFC" w:rsidRDefault="00B77FFC" w:rsidP="00310B2D">
      <w:pPr>
        <w:tabs>
          <w:tab w:val="left" w:pos="2160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0EC6802E" w14:textId="5208B7D3" w:rsidR="00B77FFC" w:rsidRDefault="00B77FFC" w:rsidP="00310B2D">
      <w:pPr>
        <w:tabs>
          <w:tab w:val="left" w:pos="2160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 </w:t>
      </w:r>
      <w:r>
        <w:rPr>
          <w:rFonts w:ascii="Arial" w:hAnsi="Arial" w:cs="Arial"/>
          <w:b/>
          <w:sz w:val="24"/>
          <w:szCs w:val="24"/>
        </w:rPr>
        <w:t xml:space="preserve">CÂMARA MUNICIPAL DE PEDRO TEIXEIRA, </w:t>
      </w:r>
      <w:r>
        <w:rPr>
          <w:rFonts w:ascii="Arial" w:hAnsi="Arial" w:cs="Arial"/>
          <w:bCs/>
          <w:sz w:val="24"/>
          <w:szCs w:val="24"/>
        </w:rPr>
        <w:t>pessoa jurídica de direito público interno, inscrito no CNPJ sob o n° 20.434.114/0001-57, com sede na Rua Jacinto Eugênio, n°35, Bairro Centro, Pedro Teixeira, CEP: 36.148-000, neste ato representado pelo Presidente da Câmara Municipal o Sr. Marcelo Aparecido Gomes, brasileiro, casado</w:t>
      </w:r>
      <w:r w:rsidRPr="00F76C02">
        <w:rPr>
          <w:rFonts w:ascii="Arial" w:eastAsia="Courier New" w:hAnsi="Arial" w:cs="Arial"/>
        </w:rPr>
        <w:t xml:space="preserve">, portador do RG n.º </w:t>
      </w:r>
      <w:r w:rsidR="00381834">
        <w:rPr>
          <w:rFonts w:ascii="Arial" w:eastAsia="Courier New" w:hAnsi="Arial" w:cs="Arial"/>
        </w:rPr>
        <w:t>…………………………</w:t>
      </w:r>
      <w:r w:rsidRPr="00CF3B8E">
        <w:rPr>
          <w:rFonts w:ascii="Arial" w:eastAsia="Courier New" w:hAnsi="Arial" w:cs="Arial"/>
        </w:rPr>
        <w:t xml:space="preserve"> </w:t>
      </w:r>
      <w:r>
        <w:rPr>
          <w:rFonts w:ascii="Arial" w:eastAsia="Courier New" w:hAnsi="Arial" w:cs="Arial"/>
        </w:rPr>
        <w:t xml:space="preserve">e inscrito no CPF sob o </w:t>
      </w:r>
      <w:r w:rsidRPr="00F76C02">
        <w:rPr>
          <w:rFonts w:ascii="Arial" w:eastAsia="Courier New" w:hAnsi="Arial" w:cs="Arial"/>
        </w:rPr>
        <w:t>nº</w:t>
      </w:r>
      <w:r>
        <w:rPr>
          <w:rFonts w:ascii="Arial" w:eastAsia="Courier New" w:hAnsi="Arial" w:cs="Arial"/>
        </w:rPr>
        <w:t xml:space="preserve"> </w:t>
      </w:r>
      <w:r w:rsidR="00381834">
        <w:rPr>
          <w:rFonts w:ascii="Arial" w:eastAsia="Courier New" w:hAnsi="Arial" w:cs="Arial"/>
        </w:rPr>
        <w:t>……………………….</w:t>
      </w:r>
      <w:r>
        <w:rPr>
          <w:rFonts w:ascii="Arial" w:eastAsia="Courier New" w:hAnsi="Arial" w:cs="Arial"/>
        </w:rPr>
        <w:t xml:space="preserve">, residente e domiciliado na Rua </w:t>
      </w:r>
      <w:r w:rsidR="00BD1571">
        <w:rPr>
          <w:rFonts w:ascii="Arial" w:eastAsia="Courier New" w:hAnsi="Arial" w:cs="Arial"/>
        </w:rPr>
        <w:t>Prefeito Antenor Ribeiro</w:t>
      </w:r>
      <w:r>
        <w:rPr>
          <w:rFonts w:ascii="Arial" w:eastAsia="Courier New" w:hAnsi="Arial" w:cs="Arial"/>
        </w:rPr>
        <w:t>, n</w:t>
      </w:r>
      <w:r w:rsidR="00BD1571">
        <w:rPr>
          <w:rFonts w:ascii="Arial" w:eastAsia="Courier New" w:hAnsi="Arial" w:cs="Arial"/>
        </w:rPr>
        <w:t>° 8</w:t>
      </w:r>
      <w:r>
        <w:rPr>
          <w:rFonts w:ascii="Arial" w:eastAsia="Courier New" w:hAnsi="Arial" w:cs="Arial"/>
        </w:rPr>
        <w:t xml:space="preserve">, </w:t>
      </w:r>
      <w:r w:rsidR="00BD1571">
        <w:rPr>
          <w:rFonts w:ascii="Arial" w:eastAsia="Courier New" w:hAnsi="Arial" w:cs="Arial"/>
        </w:rPr>
        <w:t>Centro</w:t>
      </w:r>
      <w:r>
        <w:rPr>
          <w:rFonts w:ascii="Arial" w:eastAsia="Courier New" w:hAnsi="Arial" w:cs="Arial"/>
        </w:rPr>
        <w:t xml:space="preserve">, Pedro Teixeira/MG, CEP: 36.148-000, a seguir denominada </w:t>
      </w:r>
      <w:r w:rsidRPr="00B77FFC">
        <w:rPr>
          <w:rFonts w:ascii="Arial" w:eastAsia="Courier New" w:hAnsi="Arial" w:cs="Arial"/>
          <w:b/>
          <w:bCs/>
        </w:rPr>
        <w:t>CONTRATANTE</w:t>
      </w:r>
      <w:r>
        <w:rPr>
          <w:rFonts w:ascii="Arial" w:eastAsia="Courier New" w:hAnsi="Arial" w:cs="Arial"/>
        </w:rPr>
        <w:t xml:space="preserve">; </w:t>
      </w:r>
      <w:r w:rsidR="002331C3">
        <w:rPr>
          <w:rFonts w:ascii="Arial" w:eastAsia="Courier New" w:hAnsi="Arial" w:cs="Arial"/>
        </w:rPr>
        <w:t>a empresa</w:t>
      </w:r>
      <w:r w:rsidR="003D4D4F" w:rsidRPr="00825721">
        <w:rPr>
          <w:rFonts w:ascii="Arial" w:eastAsia="Courier New" w:hAnsi="Arial" w:cs="Arial"/>
        </w:rPr>
        <w:t xml:space="preserve"> </w:t>
      </w:r>
      <w:r w:rsidR="00825721" w:rsidRPr="00825721">
        <w:rPr>
          <w:rFonts w:ascii="Arial" w:eastAsia="Courier New" w:hAnsi="Arial" w:cs="Arial"/>
        </w:rPr>
        <w:t>……………………………</w:t>
      </w:r>
      <w:r w:rsidR="00825721">
        <w:rPr>
          <w:rFonts w:ascii="Arial" w:eastAsia="Courier New" w:hAnsi="Arial" w:cs="Arial"/>
        </w:rPr>
        <w:t>…..</w:t>
      </w:r>
      <w:r w:rsidR="00825721" w:rsidRPr="00825721">
        <w:rPr>
          <w:rFonts w:ascii="Arial" w:eastAsia="Courier New" w:hAnsi="Arial" w:cs="Arial"/>
        </w:rPr>
        <w:t>………..</w:t>
      </w:r>
      <w:r w:rsidR="002331C3" w:rsidRPr="00825721">
        <w:rPr>
          <w:rFonts w:ascii="Arial" w:eastAsia="Courier New" w:hAnsi="Arial" w:cs="Arial"/>
        </w:rPr>
        <w:t>,</w:t>
      </w:r>
      <w:r w:rsidR="002331C3">
        <w:rPr>
          <w:rFonts w:ascii="Arial" w:eastAsia="Courier New" w:hAnsi="Arial" w:cs="Arial"/>
        </w:rPr>
        <w:t xml:space="preserve"> inscrita no CNPJ</w:t>
      </w:r>
      <w:r w:rsidR="002331C3">
        <w:rPr>
          <w:rFonts w:ascii="Arial" w:hAnsi="Arial" w:cs="Arial"/>
          <w:bCs/>
          <w:sz w:val="24"/>
          <w:szCs w:val="24"/>
        </w:rPr>
        <w:t xml:space="preserve"> sob o n°</w:t>
      </w:r>
      <w:r w:rsidR="00825721">
        <w:rPr>
          <w:rFonts w:ascii="Arial" w:hAnsi="Arial" w:cs="Arial"/>
          <w:bCs/>
          <w:sz w:val="24"/>
          <w:szCs w:val="24"/>
        </w:rPr>
        <w:t>……..</w:t>
      </w:r>
      <w:r w:rsidR="002331C3">
        <w:rPr>
          <w:rFonts w:ascii="Arial" w:hAnsi="Arial" w:cs="Arial"/>
          <w:bCs/>
          <w:sz w:val="24"/>
          <w:szCs w:val="24"/>
        </w:rPr>
        <w:t>, com sede na Ru</w:t>
      </w:r>
      <w:r w:rsidR="00825721">
        <w:rPr>
          <w:rFonts w:ascii="Arial" w:hAnsi="Arial" w:cs="Arial"/>
          <w:bCs/>
          <w:sz w:val="24"/>
          <w:szCs w:val="24"/>
        </w:rPr>
        <w:t>a ……………………………..</w:t>
      </w:r>
      <w:r w:rsidR="002331C3">
        <w:rPr>
          <w:rFonts w:ascii="Arial" w:hAnsi="Arial" w:cs="Arial"/>
          <w:bCs/>
          <w:sz w:val="24"/>
          <w:szCs w:val="24"/>
        </w:rPr>
        <w:t xml:space="preserve">, </w:t>
      </w:r>
      <w:r w:rsidR="00F247A6">
        <w:rPr>
          <w:rFonts w:ascii="Arial" w:hAnsi="Arial" w:cs="Arial"/>
          <w:bCs/>
          <w:sz w:val="24"/>
          <w:szCs w:val="24"/>
        </w:rPr>
        <w:t>n°</w:t>
      </w:r>
      <w:r w:rsidR="00825721">
        <w:rPr>
          <w:rFonts w:ascii="Arial" w:hAnsi="Arial" w:cs="Arial"/>
          <w:bCs/>
          <w:sz w:val="24"/>
          <w:szCs w:val="24"/>
        </w:rPr>
        <w:t xml:space="preserve"> …..</w:t>
      </w:r>
      <w:r w:rsidR="002331C3">
        <w:rPr>
          <w:rFonts w:ascii="Arial" w:hAnsi="Arial" w:cs="Arial"/>
          <w:bCs/>
          <w:sz w:val="24"/>
          <w:szCs w:val="24"/>
        </w:rPr>
        <w:t>, sala</w:t>
      </w:r>
      <w:r w:rsidR="00F247A6">
        <w:rPr>
          <w:rFonts w:ascii="Arial" w:hAnsi="Arial" w:cs="Arial"/>
          <w:bCs/>
          <w:sz w:val="24"/>
          <w:szCs w:val="24"/>
        </w:rPr>
        <w:t xml:space="preserve"> …..</w:t>
      </w:r>
      <w:r w:rsidR="002331C3">
        <w:rPr>
          <w:rFonts w:ascii="Arial" w:hAnsi="Arial" w:cs="Arial"/>
          <w:bCs/>
          <w:sz w:val="24"/>
          <w:szCs w:val="24"/>
        </w:rPr>
        <w:t>, sala</w:t>
      </w:r>
      <w:r w:rsidR="00F247A6">
        <w:rPr>
          <w:rFonts w:ascii="Arial" w:hAnsi="Arial" w:cs="Arial"/>
          <w:bCs/>
          <w:sz w:val="24"/>
          <w:szCs w:val="24"/>
        </w:rPr>
        <w:t xml:space="preserve"> …..</w:t>
      </w:r>
      <w:r w:rsidR="002331C3">
        <w:rPr>
          <w:rFonts w:ascii="Arial" w:hAnsi="Arial" w:cs="Arial"/>
          <w:bCs/>
          <w:sz w:val="24"/>
          <w:szCs w:val="24"/>
        </w:rPr>
        <w:t>, sala</w:t>
      </w:r>
      <w:r w:rsidR="00F247A6">
        <w:rPr>
          <w:rFonts w:ascii="Arial" w:hAnsi="Arial" w:cs="Arial"/>
          <w:bCs/>
          <w:sz w:val="24"/>
          <w:szCs w:val="24"/>
        </w:rPr>
        <w:t xml:space="preserve"> …..</w:t>
      </w:r>
      <w:r w:rsidR="002331C3">
        <w:rPr>
          <w:rFonts w:ascii="Arial" w:hAnsi="Arial" w:cs="Arial"/>
          <w:bCs/>
          <w:sz w:val="24"/>
          <w:szCs w:val="24"/>
        </w:rPr>
        <w:t xml:space="preserve">, </w:t>
      </w:r>
      <w:r w:rsidR="00F247A6" w:rsidRPr="00F247A6">
        <w:rPr>
          <w:rFonts w:ascii="Arial" w:hAnsi="Arial" w:cs="Arial"/>
          <w:bCs/>
          <w:sz w:val="24"/>
          <w:szCs w:val="24"/>
          <w:u w:val="single"/>
        </w:rPr>
        <w:t>Bairro</w:t>
      </w:r>
      <w:r w:rsidR="002331C3" w:rsidRPr="00F247A6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="00F247A6" w:rsidRPr="00F247A6">
        <w:rPr>
          <w:rFonts w:ascii="Arial" w:hAnsi="Arial" w:cs="Arial"/>
          <w:bCs/>
          <w:sz w:val="24"/>
          <w:szCs w:val="24"/>
          <w:u w:val="single"/>
        </w:rPr>
        <w:t>Cidade</w:t>
      </w:r>
      <w:r w:rsidR="002331C3" w:rsidRPr="00F247A6">
        <w:rPr>
          <w:rFonts w:ascii="Arial" w:hAnsi="Arial" w:cs="Arial"/>
          <w:bCs/>
          <w:sz w:val="24"/>
          <w:szCs w:val="24"/>
          <w:u w:val="single"/>
        </w:rPr>
        <w:t>/MG</w:t>
      </w:r>
      <w:r w:rsidR="002331C3">
        <w:rPr>
          <w:rFonts w:ascii="Arial" w:hAnsi="Arial" w:cs="Arial"/>
          <w:bCs/>
          <w:sz w:val="24"/>
          <w:szCs w:val="24"/>
        </w:rPr>
        <w:t xml:space="preserve">, CEP: </w:t>
      </w:r>
      <w:r w:rsidR="00F247A6">
        <w:rPr>
          <w:rFonts w:ascii="Arial" w:hAnsi="Arial" w:cs="Arial"/>
          <w:bCs/>
          <w:sz w:val="24"/>
          <w:szCs w:val="24"/>
        </w:rPr>
        <w:t>……………</w:t>
      </w:r>
      <w:r w:rsidR="002331C3">
        <w:rPr>
          <w:rFonts w:ascii="Arial" w:hAnsi="Arial" w:cs="Arial"/>
          <w:bCs/>
          <w:sz w:val="24"/>
          <w:szCs w:val="24"/>
        </w:rPr>
        <w:t xml:space="preserve">, neste ato representada pelo sócio proprietário o </w:t>
      </w:r>
      <w:r w:rsidR="00F247A6">
        <w:rPr>
          <w:rFonts w:ascii="Arial" w:hAnsi="Arial" w:cs="Arial"/>
          <w:bCs/>
          <w:sz w:val="24"/>
          <w:szCs w:val="24"/>
        </w:rPr>
        <w:t>……………………………………….</w:t>
      </w:r>
      <w:r w:rsidR="002331C3">
        <w:rPr>
          <w:rFonts w:ascii="Arial" w:hAnsi="Arial" w:cs="Arial"/>
          <w:bCs/>
          <w:sz w:val="24"/>
          <w:szCs w:val="24"/>
        </w:rPr>
        <w:t xml:space="preserve">, brasileiro, solteiro, empresário, portador do RG n° </w:t>
      </w:r>
      <w:r w:rsidR="00F247A6">
        <w:rPr>
          <w:rFonts w:ascii="Arial" w:hAnsi="Arial" w:cs="Arial"/>
          <w:bCs/>
          <w:sz w:val="24"/>
          <w:szCs w:val="24"/>
        </w:rPr>
        <w:t>………………….</w:t>
      </w:r>
      <w:r w:rsidR="002331C3">
        <w:rPr>
          <w:rFonts w:ascii="Arial" w:hAnsi="Arial" w:cs="Arial"/>
          <w:bCs/>
          <w:sz w:val="24"/>
          <w:szCs w:val="24"/>
        </w:rPr>
        <w:t xml:space="preserve"> e inscrito no CPF sob o n° </w:t>
      </w:r>
      <w:r w:rsidR="00F247A6">
        <w:rPr>
          <w:rFonts w:ascii="Arial" w:hAnsi="Arial" w:cs="Arial"/>
          <w:bCs/>
          <w:sz w:val="24"/>
          <w:szCs w:val="24"/>
        </w:rPr>
        <w:t>…………………</w:t>
      </w:r>
      <w:r w:rsidR="002331C3">
        <w:rPr>
          <w:rFonts w:ascii="Arial" w:hAnsi="Arial" w:cs="Arial"/>
          <w:bCs/>
          <w:sz w:val="24"/>
          <w:szCs w:val="24"/>
        </w:rPr>
        <w:t xml:space="preserve">, residente e domiciliado na Rua </w:t>
      </w:r>
      <w:r w:rsidR="00F247A6">
        <w:rPr>
          <w:rFonts w:ascii="Arial" w:hAnsi="Arial" w:cs="Arial"/>
          <w:bCs/>
          <w:sz w:val="24"/>
          <w:szCs w:val="24"/>
        </w:rPr>
        <w:t>………</w:t>
      </w:r>
      <w:proofErr w:type="gramStart"/>
      <w:r w:rsidR="00F247A6">
        <w:rPr>
          <w:rFonts w:ascii="Arial" w:hAnsi="Arial" w:cs="Arial"/>
          <w:bCs/>
          <w:sz w:val="24"/>
          <w:szCs w:val="24"/>
        </w:rPr>
        <w:t>…..</w:t>
      </w:r>
      <w:proofErr w:type="gramEnd"/>
      <w:r w:rsidR="00774EAF">
        <w:rPr>
          <w:rFonts w:ascii="Arial" w:hAnsi="Arial" w:cs="Arial"/>
          <w:bCs/>
          <w:sz w:val="24"/>
          <w:szCs w:val="24"/>
        </w:rPr>
        <w:t>,</w:t>
      </w:r>
      <w:r w:rsidR="00F247A6">
        <w:rPr>
          <w:rFonts w:ascii="Arial" w:hAnsi="Arial" w:cs="Arial"/>
          <w:bCs/>
          <w:sz w:val="24"/>
          <w:szCs w:val="24"/>
        </w:rPr>
        <w:t xml:space="preserve"> n° ……..</w:t>
      </w:r>
      <w:r w:rsidR="00774EAF">
        <w:rPr>
          <w:rFonts w:ascii="Arial" w:hAnsi="Arial" w:cs="Arial"/>
          <w:bCs/>
          <w:sz w:val="24"/>
          <w:szCs w:val="24"/>
        </w:rPr>
        <w:t>, apt.</w:t>
      </w:r>
      <w:r w:rsidR="00825721">
        <w:rPr>
          <w:rFonts w:ascii="Arial" w:hAnsi="Arial" w:cs="Arial"/>
          <w:bCs/>
          <w:sz w:val="24"/>
          <w:szCs w:val="24"/>
        </w:rPr>
        <w:t xml:space="preserve"> ……</w:t>
      </w:r>
      <w:r w:rsidR="00774EAF">
        <w:rPr>
          <w:rFonts w:ascii="Arial" w:hAnsi="Arial" w:cs="Arial"/>
          <w:bCs/>
          <w:sz w:val="24"/>
          <w:szCs w:val="24"/>
        </w:rPr>
        <w:t xml:space="preserve">, </w:t>
      </w:r>
      <w:r w:rsidR="00825721">
        <w:rPr>
          <w:rFonts w:ascii="Arial" w:hAnsi="Arial" w:cs="Arial"/>
          <w:bCs/>
          <w:sz w:val="24"/>
          <w:szCs w:val="24"/>
          <w:u w:val="single"/>
        </w:rPr>
        <w:t>Bairro, Cidade</w:t>
      </w:r>
      <w:r w:rsidR="00774EAF">
        <w:rPr>
          <w:rFonts w:ascii="Arial" w:hAnsi="Arial" w:cs="Arial"/>
          <w:bCs/>
          <w:sz w:val="24"/>
          <w:szCs w:val="24"/>
        </w:rPr>
        <w:t>/MG, tendo em vista o que consta</w:t>
      </w:r>
      <w:r w:rsidR="00C7695C">
        <w:rPr>
          <w:rFonts w:ascii="Arial" w:hAnsi="Arial" w:cs="Arial"/>
          <w:bCs/>
          <w:sz w:val="24"/>
          <w:szCs w:val="24"/>
        </w:rPr>
        <w:t xml:space="preserve"> </w:t>
      </w:r>
      <w:r w:rsidR="00774EAF">
        <w:rPr>
          <w:rFonts w:ascii="Arial" w:hAnsi="Arial" w:cs="Arial"/>
          <w:bCs/>
          <w:sz w:val="24"/>
          <w:szCs w:val="24"/>
        </w:rPr>
        <w:t>no processo n°</w:t>
      </w:r>
      <w:r w:rsidR="00C7695C">
        <w:rPr>
          <w:rFonts w:ascii="Arial" w:hAnsi="Arial" w:cs="Arial"/>
          <w:bCs/>
          <w:sz w:val="24"/>
          <w:szCs w:val="24"/>
        </w:rPr>
        <w:t>12</w:t>
      </w:r>
      <w:r w:rsidR="00774EAF">
        <w:rPr>
          <w:rFonts w:ascii="Arial" w:hAnsi="Arial" w:cs="Arial"/>
          <w:bCs/>
          <w:sz w:val="24"/>
          <w:szCs w:val="24"/>
        </w:rPr>
        <w:t>/2025 e em observância às disposições da Lei n° 14.133, de 2021, resolvem celebrar o presente Termo de Contrato, decorrente da Dispensa de Licitação n°</w:t>
      </w:r>
      <w:r w:rsidR="00C7695C">
        <w:rPr>
          <w:rFonts w:ascii="Arial" w:hAnsi="Arial" w:cs="Arial"/>
          <w:bCs/>
          <w:sz w:val="24"/>
          <w:szCs w:val="24"/>
        </w:rPr>
        <w:t>11</w:t>
      </w:r>
      <w:r w:rsidR="00774EAF">
        <w:rPr>
          <w:rFonts w:ascii="Arial" w:hAnsi="Arial" w:cs="Arial"/>
          <w:bCs/>
          <w:sz w:val="24"/>
          <w:szCs w:val="24"/>
        </w:rPr>
        <w:t>/2025, mediante as cláusulas e condições a seguir enunciadas.</w:t>
      </w:r>
    </w:p>
    <w:p w14:paraId="16DA21D0" w14:textId="77777777" w:rsidR="00774EAF" w:rsidRDefault="00774EAF" w:rsidP="00310B2D">
      <w:pPr>
        <w:tabs>
          <w:tab w:val="left" w:pos="2160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9CFE541" w14:textId="38A5FE5E" w:rsidR="00774EAF" w:rsidRDefault="00774EAF" w:rsidP="00310B2D">
      <w:pPr>
        <w:tabs>
          <w:tab w:val="left" w:pos="216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="006971F7">
        <w:rPr>
          <w:rFonts w:ascii="Arial" w:hAnsi="Arial" w:cs="Arial"/>
          <w:b/>
          <w:sz w:val="24"/>
          <w:szCs w:val="24"/>
        </w:rPr>
        <w:t>CLAÚLA PRIMEIRA – OBJETO</w:t>
      </w:r>
    </w:p>
    <w:p w14:paraId="424F0852" w14:textId="5525521F" w:rsidR="006C1785" w:rsidRDefault="006971F7" w:rsidP="00310B2D">
      <w:pPr>
        <w:tabs>
          <w:tab w:val="left" w:pos="1134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O objeto do presente instrumento é a contratação de empresa especializada em medicina e segurança do trabalho e saúde ocupacional</w:t>
      </w:r>
      <w:r w:rsidR="00D25190">
        <w:rPr>
          <w:rFonts w:ascii="Arial" w:hAnsi="Arial" w:cs="Arial"/>
          <w:bCs/>
          <w:sz w:val="24"/>
          <w:szCs w:val="24"/>
        </w:rPr>
        <w:t>.</w:t>
      </w:r>
    </w:p>
    <w:p w14:paraId="0296731A" w14:textId="0FF72545" w:rsidR="006C1785" w:rsidRDefault="006C1785" w:rsidP="00244EDB">
      <w:pPr>
        <w:pStyle w:val="PargrafodaLista"/>
        <w:numPr>
          <w:ilvl w:val="1"/>
          <w:numId w:val="2"/>
        </w:numPr>
        <w:tabs>
          <w:tab w:val="left" w:pos="1134"/>
        </w:tabs>
        <w:spacing w:line="360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6C1785">
        <w:rPr>
          <w:rFonts w:ascii="Arial" w:hAnsi="Arial" w:cs="Arial"/>
          <w:bCs/>
          <w:sz w:val="24"/>
          <w:szCs w:val="24"/>
        </w:rPr>
        <w:t xml:space="preserve">Os materiais serão oferecidos, nas condições </w:t>
      </w:r>
      <w:r>
        <w:rPr>
          <w:rFonts w:ascii="Arial" w:hAnsi="Arial" w:cs="Arial"/>
          <w:bCs/>
          <w:sz w:val="24"/>
          <w:szCs w:val="24"/>
        </w:rPr>
        <w:t>estabelecidas no Termo de Referência.</w:t>
      </w:r>
    </w:p>
    <w:p w14:paraId="0DA2CB0F" w14:textId="77777777" w:rsidR="00815446" w:rsidRDefault="006C1785" w:rsidP="00310B2D">
      <w:pPr>
        <w:pStyle w:val="PargrafodaLista"/>
        <w:numPr>
          <w:ilvl w:val="1"/>
          <w:numId w:val="2"/>
        </w:numPr>
        <w:tabs>
          <w:tab w:val="left" w:pos="1134"/>
        </w:tabs>
        <w:spacing w:line="360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Objeto de contratação:</w:t>
      </w:r>
    </w:p>
    <w:p w14:paraId="7E4F08C5" w14:textId="316F15C4" w:rsidR="006C1785" w:rsidRPr="00815446" w:rsidRDefault="00815446" w:rsidP="00815446">
      <w:pPr>
        <w:pStyle w:val="PargrafodaLista"/>
        <w:tabs>
          <w:tab w:val="left" w:pos="1134"/>
        </w:tabs>
        <w:spacing w:line="360" w:lineRule="auto"/>
        <w:ind w:left="426"/>
        <w:jc w:val="both"/>
        <w:rPr>
          <w:rFonts w:ascii="Arial" w:hAnsi="Arial" w:cs="Arial"/>
          <w:bCs/>
          <w:sz w:val="24"/>
          <w:szCs w:val="24"/>
        </w:rPr>
      </w:pPr>
      <w:r w:rsidRPr="00815446">
        <w:rPr>
          <w:rFonts w:ascii="Arial" w:hAnsi="Arial" w:cs="Arial"/>
          <w:b/>
          <w:bCs/>
          <w:sz w:val="24"/>
          <w:szCs w:val="24"/>
          <w:lang w:val="pt-PT"/>
        </w:rPr>
        <w:lastRenderedPageBreak/>
        <w:t>CONTRATAÇÃO DE EMPRESA ESPECIALIZADA EM MEDICINA E SEGURANÇA DO TRABALHO E SAÚDE OCUPACIONAL, PARA ATENDER AS NECESSIDADES DA CÂMARA MUNICIPAL DE PEDRO TEIXEIRA/MG</w:t>
      </w:r>
    </w:p>
    <w:p w14:paraId="2B67298F" w14:textId="09CEEFBE" w:rsidR="00CE30F5" w:rsidRDefault="00CE30F5" w:rsidP="00244EDB">
      <w:pPr>
        <w:pStyle w:val="PargrafodaLista"/>
        <w:numPr>
          <w:ilvl w:val="1"/>
          <w:numId w:val="2"/>
        </w:numPr>
        <w:tabs>
          <w:tab w:val="left" w:pos="1134"/>
        </w:tabs>
        <w:spacing w:line="360" w:lineRule="auto"/>
        <w:ind w:left="567" w:hanging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São anexos a este instrumento e vinculam esta contratação</w:t>
      </w:r>
      <w:r w:rsidR="00525002">
        <w:rPr>
          <w:rFonts w:ascii="Arial" w:hAnsi="Arial" w:cs="Arial"/>
          <w:bCs/>
          <w:sz w:val="24"/>
          <w:szCs w:val="24"/>
        </w:rPr>
        <w:t>, independente da transcrição:</w:t>
      </w:r>
    </w:p>
    <w:p w14:paraId="6B6927A2" w14:textId="1E57E087" w:rsidR="00525002" w:rsidRDefault="00525002" w:rsidP="00310B2D">
      <w:pPr>
        <w:pStyle w:val="PargrafodaLista"/>
        <w:numPr>
          <w:ilvl w:val="2"/>
          <w:numId w:val="2"/>
        </w:numPr>
        <w:tabs>
          <w:tab w:val="left" w:pos="1134"/>
        </w:tabs>
        <w:spacing w:line="360" w:lineRule="auto"/>
        <w:ind w:left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 termo de Referência que embasou a contratação;</w:t>
      </w:r>
    </w:p>
    <w:p w14:paraId="64DA1B58" w14:textId="12D6B773" w:rsidR="00525002" w:rsidRDefault="00525002" w:rsidP="00310B2D">
      <w:pPr>
        <w:pStyle w:val="PargrafodaLista"/>
        <w:numPr>
          <w:ilvl w:val="2"/>
          <w:numId w:val="2"/>
        </w:numPr>
        <w:tabs>
          <w:tab w:val="left" w:pos="1134"/>
        </w:tabs>
        <w:spacing w:line="360" w:lineRule="auto"/>
        <w:ind w:left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 Proposta do Contratado;</w:t>
      </w:r>
    </w:p>
    <w:p w14:paraId="350C4656" w14:textId="4E8A82C0" w:rsidR="00D2695C" w:rsidRPr="00244EDB" w:rsidRDefault="00525002" w:rsidP="00310B2D">
      <w:pPr>
        <w:pStyle w:val="PargrafodaLista"/>
        <w:numPr>
          <w:ilvl w:val="2"/>
          <w:numId w:val="2"/>
        </w:numPr>
        <w:tabs>
          <w:tab w:val="left" w:pos="1134"/>
        </w:tabs>
        <w:spacing w:line="360" w:lineRule="auto"/>
        <w:ind w:left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Eventuais anexos dos documentos supracitados.</w:t>
      </w:r>
    </w:p>
    <w:p w14:paraId="7B4DD0E9" w14:textId="45C02D05" w:rsidR="00D2695C" w:rsidRDefault="00D2695C" w:rsidP="00310B2D">
      <w:pPr>
        <w:tabs>
          <w:tab w:val="left" w:pos="1134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CLÁUSULA SEGUNDA – VIGÊNCIA E PRORROGAÇÃO.</w:t>
      </w:r>
    </w:p>
    <w:p w14:paraId="3D85F256" w14:textId="79E9BB92" w:rsidR="00D2695C" w:rsidRDefault="00D2695C" w:rsidP="00244EDB">
      <w:pPr>
        <w:pStyle w:val="PargrafodaLista"/>
        <w:tabs>
          <w:tab w:val="left" w:pos="1134"/>
        </w:tabs>
        <w:spacing w:line="360" w:lineRule="auto"/>
        <w:ind w:hanging="720"/>
        <w:jc w:val="both"/>
        <w:rPr>
          <w:rFonts w:ascii="Arial" w:hAnsi="Arial" w:cs="Arial"/>
          <w:bCs/>
          <w:sz w:val="24"/>
          <w:szCs w:val="24"/>
        </w:rPr>
      </w:pPr>
      <w:r w:rsidRPr="00D2695C">
        <w:rPr>
          <w:rFonts w:ascii="Arial" w:hAnsi="Arial" w:cs="Arial"/>
          <w:bCs/>
          <w:sz w:val="24"/>
          <w:szCs w:val="24"/>
        </w:rPr>
        <w:t xml:space="preserve">2.1 </w:t>
      </w:r>
      <w:r>
        <w:rPr>
          <w:rFonts w:ascii="Arial" w:hAnsi="Arial" w:cs="Arial"/>
          <w:bCs/>
          <w:sz w:val="24"/>
          <w:szCs w:val="24"/>
        </w:rPr>
        <w:t>O prazo de vigência da contratação é de 12 meses contados da assinatura deste instrumento, na forma do artigo 105 da Lei n° 14.133/2021.</w:t>
      </w:r>
    </w:p>
    <w:p w14:paraId="5EE42F4A" w14:textId="05FE4F62" w:rsidR="00D2695C" w:rsidRDefault="00D2695C" w:rsidP="00310B2D">
      <w:pPr>
        <w:tabs>
          <w:tab w:val="left" w:pos="1134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CLÁUSULA TERCEIRA – MODELOS DE EXECUÇÃO E GESTÃO CONTRATUAIS</w:t>
      </w:r>
    </w:p>
    <w:p w14:paraId="10DB1911" w14:textId="13936071" w:rsidR="00D2695C" w:rsidRDefault="00D2695C" w:rsidP="00244EDB">
      <w:pPr>
        <w:pStyle w:val="PargrafodaLista"/>
        <w:tabs>
          <w:tab w:val="left" w:pos="1134"/>
        </w:tabs>
        <w:spacing w:line="360" w:lineRule="auto"/>
        <w:ind w:hanging="720"/>
        <w:jc w:val="both"/>
        <w:rPr>
          <w:rFonts w:ascii="Arial" w:hAnsi="Arial" w:cs="Arial"/>
          <w:bCs/>
          <w:sz w:val="24"/>
          <w:szCs w:val="24"/>
        </w:rPr>
      </w:pPr>
      <w:r w:rsidRPr="00D2695C">
        <w:rPr>
          <w:rFonts w:ascii="Arial" w:hAnsi="Arial" w:cs="Arial"/>
          <w:bCs/>
          <w:sz w:val="24"/>
          <w:szCs w:val="24"/>
        </w:rPr>
        <w:t>3.1</w:t>
      </w:r>
      <w:r>
        <w:rPr>
          <w:rFonts w:ascii="Arial" w:hAnsi="Arial" w:cs="Arial"/>
          <w:bCs/>
          <w:sz w:val="24"/>
          <w:szCs w:val="24"/>
        </w:rPr>
        <w:t xml:space="preserve"> O regime de execução contratual, o modelo de gestão, assim como os prazos e condições de conclusão, entrega, observação e recebimento definitivo constam no Termo de Referê</w:t>
      </w:r>
      <w:r w:rsidR="00276188">
        <w:rPr>
          <w:rFonts w:ascii="Arial" w:hAnsi="Arial" w:cs="Arial"/>
          <w:bCs/>
          <w:sz w:val="24"/>
          <w:szCs w:val="24"/>
        </w:rPr>
        <w:t>n</w:t>
      </w:r>
      <w:r>
        <w:rPr>
          <w:rFonts w:ascii="Arial" w:hAnsi="Arial" w:cs="Arial"/>
          <w:bCs/>
          <w:sz w:val="24"/>
          <w:szCs w:val="24"/>
        </w:rPr>
        <w:t>cia, anexo a este Contrato.</w:t>
      </w:r>
    </w:p>
    <w:p w14:paraId="64C4FDEA" w14:textId="7E5D1A36" w:rsidR="00D2695C" w:rsidRDefault="00D2695C" w:rsidP="00310B2D">
      <w:pPr>
        <w:tabs>
          <w:tab w:val="left" w:pos="1134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 CLÁUSULA QUARTA – SUBCONTRATAÇÃO</w:t>
      </w:r>
    </w:p>
    <w:p w14:paraId="2A9B59D3" w14:textId="306843D0" w:rsidR="00D2695C" w:rsidRDefault="00D2695C" w:rsidP="00244EDB">
      <w:pPr>
        <w:pStyle w:val="PargrafodaLista"/>
        <w:tabs>
          <w:tab w:val="left" w:pos="1134"/>
        </w:tabs>
        <w:spacing w:line="360" w:lineRule="auto"/>
        <w:ind w:hanging="720"/>
        <w:jc w:val="both"/>
        <w:rPr>
          <w:rFonts w:ascii="Arial" w:hAnsi="Arial" w:cs="Arial"/>
          <w:bCs/>
          <w:sz w:val="24"/>
          <w:szCs w:val="24"/>
        </w:rPr>
      </w:pPr>
      <w:r w:rsidRPr="00D2695C">
        <w:rPr>
          <w:rFonts w:ascii="Arial" w:hAnsi="Arial" w:cs="Arial"/>
          <w:bCs/>
          <w:sz w:val="24"/>
          <w:szCs w:val="24"/>
        </w:rPr>
        <w:t>4.1</w:t>
      </w:r>
      <w:r>
        <w:rPr>
          <w:rFonts w:ascii="Arial" w:hAnsi="Arial" w:cs="Arial"/>
          <w:bCs/>
          <w:sz w:val="24"/>
          <w:szCs w:val="24"/>
        </w:rPr>
        <w:t xml:space="preserve"> Não será admitida a subcontratação de objeto contratual.</w:t>
      </w:r>
    </w:p>
    <w:p w14:paraId="68D77AA4" w14:textId="515C10A0" w:rsidR="00D2695C" w:rsidRDefault="00244EDB" w:rsidP="00310B2D">
      <w:pPr>
        <w:tabs>
          <w:tab w:val="left" w:pos="1134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</w:t>
      </w:r>
      <w:r w:rsidR="00D2695C">
        <w:rPr>
          <w:rFonts w:ascii="Arial" w:hAnsi="Arial" w:cs="Arial"/>
          <w:b/>
          <w:sz w:val="24"/>
          <w:szCs w:val="24"/>
        </w:rPr>
        <w:t xml:space="preserve"> CLÁUSULA QUINTA – PAGAMENTO</w:t>
      </w:r>
    </w:p>
    <w:p w14:paraId="0AC2B584" w14:textId="7D8BC9BC" w:rsidR="00D2695C" w:rsidRDefault="005E778B" w:rsidP="00244EDB">
      <w:pPr>
        <w:pStyle w:val="PargrafodaLista"/>
        <w:tabs>
          <w:tab w:val="left" w:pos="1134"/>
        </w:tabs>
        <w:spacing w:line="360" w:lineRule="auto"/>
        <w:ind w:hanging="720"/>
        <w:jc w:val="both"/>
        <w:rPr>
          <w:rFonts w:ascii="Arial" w:hAnsi="Arial" w:cs="Arial"/>
          <w:bCs/>
          <w:sz w:val="24"/>
          <w:szCs w:val="24"/>
        </w:rPr>
      </w:pPr>
      <w:r w:rsidRPr="005E778B">
        <w:rPr>
          <w:rFonts w:ascii="Arial" w:hAnsi="Arial" w:cs="Arial"/>
          <w:bCs/>
          <w:sz w:val="24"/>
          <w:szCs w:val="24"/>
        </w:rPr>
        <w:t>5.1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E778B">
        <w:rPr>
          <w:rFonts w:ascii="Arial" w:hAnsi="Arial" w:cs="Arial"/>
          <w:b/>
          <w:sz w:val="24"/>
          <w:szCs w:val="24"/>
        </w:rPr>
        <w:t>PREÇO</w:t>
      </w:r>
    </w:p>
    <w:p w14:paraId="5404BEC3" w14:textId="42F90BDF" w:rsidR="005E778B" w:rsidRDefault="005E778B" w:rsidP="00310B2D">
      <w:pPr>
        <w:pStyle w:val="PargrafodaLista"/>
        <w:tabs>
          <w:tab w:val="left" w:pos="1134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5.1.1 O valor total da contratação é de R$</w:t>
      </w:r>
      <w:r w:rsidR="00071E26">
        <w:rPr>
          <w:rFonts w:ascii="Arial" w:hAnsi="Arial" w:cs="Arial"/>
          <w:bCs/>
          <w:sz w:val="24"/>
          <w:szCs w:val="24"/>
        </w:rPr>
        <w:t>......................</w:t>
      </w:r>
      <w:r>
        <w:rPr>
          <w:rFonts w:ascii="Arial" w:hAnsi="Arial" w:cs="Arial"/>
          <w:bCs/>
          <w:sz w:val="24"/>
          <w:szCs w:val="24"/>
        </w:rPr>
        <w:t xml:space="preserve"> (</w:t>
      </w:r>
      <w:r w:rsidR="00071E26">
        <w:rPr>
          <w:rFonts w:ascii="Arial" w:hAnsi="Arial" w:cs="Arial"/>
          <w:bCs/>
          <w:sz w:val="24"/>
          <w:szCs w:val="24"/>
        </w:rPr>
        <w:t xml:space="preserve">……………………… </w:t>
      </w:r>
      <w:r>
        <w:rPr>
          <w:rFonts w:ascii="Arial" w:hAnsi="Arial" w:cs="Arial"/>
          <w:bCs/>
          <w:sz w:val="24"/>
          <w:szCs w:val="24"/>
        </w:rPr>
        <w:t>reais).</w:t>
      </w:r>
    </w:p>
    <w:p w14:paraId="35649BE2" w14:textId="77777777" w:rsidR="00815446" w:rsidRDefault="00815446" w:rsidP="00244EDB">
      <w:pPr>
        <w:pStyle w:val="PargrafodaLista"/>
        <w:tabs>
          <w:tab w:val="left" w:pos="1134"/>
        </w:tabs>
        <w:spacing w:line="360" w:lineRule="auto"/>
        <w:ind w:hanging="720"/>
        <w:jc w:val="both"/>
        <w:rPr>
          <w:rFonts w:ascii="Arial" w:hAnsi="Arial" w:cs="Arial"/>
          <w:bCs/>
          <w:sz w:val="24"/>
          <w:szCs w:val="24"/>
        </w:rPr>
      </w:pPr>
    </w:p>
    <w:p w14:paraId="6F1C4CD1" w14:textId="0176609A" w:rsidR="005E778B" w:rsidRDefault="005E778B" w:rsidP="00244EDB">
      <w:pPr>
        <w:pStyle w:val="PargrafodaLista"/>
        <w:tabs>
          <w:tab w:val="left" w:pos="1134"/>
        </w:tabs>
        <w:spacing w:line="360" w:lineRule="auto"/>
        <w:ind w:hanging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5.2 </w:t>
      </w:r>
      <w:r w:rsidRPr="00E55763">
        <w:rPr>
          <w:rFonts w:ascii="Arial" w:hAnsi="Arial" w:cs="Arial"/>
          <w:b/>
          <w:sz w:val="24"/>
          <w:szCs w:val="24"/>
        </w:rPr>
        <w:t>FORMA DE PAGAMENTO</w:t>
      </w:r>
    </w:p>
    <w:p w14:paraId="06987E52" w14:textId="16602EDB" w:rsidR="005E778B" w:rsidRDefault="005E778B" w:rsidP="00310B2D">
      <w:pPr>
        <w:pStyle w:val="PargrafodaLista"/>
        <w:tabs>
          <w:tab w:val="left" w:pos="1134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5.2.1 O </w:t>
      </w:r>
      <w:r w:rsidR="00E55763">
        <w:rPr>
          <w:rFonts w:ascii="Arial" w:hAnsi="Arial" w:cs="Arial"/>
          <w:bCs/>
          <w:sz w:val="24"/>
          <w:szCs w:val="24"/>
        </w:rPr>
        <w:t>pagamento será realizado através de ordem bancária, para crédito em banco, agência e conta corrente indicados pelo contratado.</w:t>
      </w:r>
    </w:p>
    <w:p w14:paraId="225993BC" w14:textId="63DBB547" w:rsidR="00E55763" w:rsidRDefault="00E55763" w:rsidP="00310B2D">
      <w:pPr>
        <w:pStyle w:val="PargrafodaLista"/>
        <w:tabs>
          <w:tab w:val="left" w:pos="1134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5.2.2 Será considerada data de pagamento o dia em que constar como emitida a ordem bancária para pagamento.</w:t>
      </w:r>
    </w:p>
    <w:p w14:paraId="447617A8" w14:textId="77777777" w:rsidR="00815446" w:rsidRDefault="00815446" w:rsidP="00244EDB">
      <w:pPr>
        <w:pStyle w:val="PargrafodaLista"/>
        <w:tabs>
          <w:tab w:val="left" w:pos="1134"/>
        </w:tabs>
        <w:spacing w:line="360" w:lineRule="auto"/>
        <w:ind w:hanging="720"/>
        <w:jc w:val="both"/>
        <w:rPr>
          <w:rFonts w:ascii="Arial" w:hAnsi="Arial" w:cs="Arial"/>
          <w:bCs/>
          <w:sz w:val="24"/>
          <w:szCs w:val="24"/>
        </w:rPr>
      </w:pPr>
    </w:p>
    <w:p w14:paraId="1B3A4687" w14:textId="36D92BE7" w:rsidR="00E55763" w:rsidRDefault="00E55763" w:rsidP="00244EDB">
      <w:pPr>
        <w:pStyle w:val="PargrafodaLista"/>
        <w:tabs>
          <w:tab w:val="left" w:pos="1134"/>
        </w:tabs>
        <w:spacing w:line="360" w:lineRule="auto"/>
        <w:ind w:hanging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5.3 </w:t>
      </w:r>
      <w:r w:rsidRPr="00E55763">
        <w:rPr>
          <w:rFonts w:ascii="Arial" w:hAnsi="Arial" w:cs="Arial"/>
          <w:b/>
          <w:sz w:val="24"/>
          <w:szCs w:val="24"/>
        </w:rPr>
        <w:t>PRAZO PARA PAGAMENTO</w:t>
      </w:r>
    </w:p>
    <w:p w14:paraId="61C2BFEB" w14:textId="2A07E65C" w:rsidR="00E55763" w:rsidRDefault="00E55763" w:rsidP="00310B2D">
      <w:pPr>
        <w:pStyle w:val="PargrafodaLista"/>
        <w:tabs>
          <w:tab w:val="left" w:pos="1134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5.3.1 O pagamento será efetuado no prazo máximo de até 5 (cinco) dias úteis do mês </w:t>
      </w:r>
      <w:proofErr w:type="gramStart"/>
      <w:r>
        <w:rPr>
          <w:rFonts w:ascii="Arial" w:hAnsi="Arial" w:cs="Arial"/>
          <w:bCs/>
          <w:sz w:val="24"/>
          <w:szCs w:val="24"/>
        </w:rPr>
        <w:t>seguinte ,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contados do recebimento da Nota Fiscal/Fatura.</w:t>
      </w:r>
    </w:p>
    <w:p w14:paraId="575F245B" w14:textId="50F6983D" w:rsidR="00E55763" w:rsidRDefault="00E55763" w:rsidP="00310B2D">
      <w:pPr>
        <w:pStyle w:val="PargrafodaLista"/>
        <w:tabs>
          <w:tab w:val="left" w:pos="1134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5.3.2 Considera-se ocorrido o recebimento da nota fiscal ou fatura quando o órgão contratante atestar a execução do objeto do contrato.</w:t>
      </w:r>
    </w:p>
    <w:p w14:paraId="3F5C7B1C" w14:textId="39544EB4" w:rsidR="00E55763" w:rsidRDefault="00E55763" w:rsidP="00310B2D">
      <w:pPr>
        <w:pStyle w:val="PargrafodaLista"/>
        <w:tabs>
          <w:tab w:val="left" w:pos="1134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5.3.3 No caso de atraso pelo Contratante, os valores devidos ao contratado serão atualizados monetariamente entre o termo final do prazo de pagamento até a data de sua efetiva realização, mediante aplicação do índice INPC de correção monetária.</w:t>
      </w:r>
    </w:p>
    <w:p w14:paraId="6C453A44" w14:textId="77777777" w:rsidR="00815446" w:rsidRDefault="00815446" w:rsidP="00244EDB">
      <w:pPr>
        <w:pStyle w:val="PargrafodaLista"/>
        <w:tabs>
          <w:tab w:val="left" w:pos="1134"/>
        </w:tabs>
        <w:spacing w:line="360" w:lineRule="auto"/>
        <w:ind w:hanging="720"/>
        <w:jc w:val="both"/>
        <w:rPr>
          <w:rFonts w:ascii="Arial" w:hAnsi="Arial" w:cs="Arial"/>
          <w:bCs/>
          <w:sz w:val="24"/>
          <w:szCs w:val="24"/>
        </w:rPr>
      </w:pPr>
    </w:p>
    <w:p w14:paraId="55C3214D" w14:textId="1E70E671" w:rsidR="00E55763" w:rsidRDefault="00E55763" w:rsidP="00244EDB">
      <w:pPr>
        <w:pStyle w:val="PargrafodaLista"/>
        <w:tabs>
          <w:tab w:val="left" w:pos="1134"/>
        </w:tabs>
        <w:spacing w:line="360" w:lineRule="auto"/>
        <w:ind w:hanging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5.4 </w:t>
      </w:r>
      <w:r w:rsidRPr="00E55763">
        <w:rPr>
          <w:rFonts w:ascii="Arial" w:hAnsi="Arial" w:cs="Arial"/>
          <w:b/>
          <w:sz w:val="24"/>
          <w:szCs w:val="24"/>
        </w:rPr>
        <w:t>CONDIÇÕES DE PAGAMENTO</w:t>
      </w:r>
    </w:p>
    <w:p w14:paraId="69C60E8E" w14:textId="555FE64D" w:rsidR="00E55763" w:rsidRDefault="00E55763" w:rsidP="00310B2D">
      <w:pPr>
        <w:pStyle w:val="PargrafodaLista"/>
        <w:tabs>
          <w:tab w:val="left" w:pos="1134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5.4.1 A emissão da Nota Fiscal/Fatura</w:t>
      </w:r>
      <w:r w:rsidR="003D5FC9">
        <w:rPr>
          <w:rFonts w:ascii="Arial" w:hAnsi="Arial" w:cs="Arial"/>
          <w:bCs/>
          <w:sz w:val="24"/>
          <w:szCs w:val="24"/>
        </w:rPr>
        <w:t xml:space="preserve"> será precedida do recebimento definitivo do objeto da contratação, conforme disposto neste instrumento e/ou no Termo de Referência.</w:t>
      </w:r>
    </w:p>
    <w:p w14:paraId="04E9DB2A" w14:textId="4A21C575" w:rsidR="003D5FC9" w:rsidRDefault="003D5FC9" w:rsidP="00310B2D">
      <w:pPr>
        <w:pStyle w:val="PargrafodaLista"/>
        <w:tabs>
          <w:tab w:val="left" w:pos="1134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5.4.2 </w:t>
      </w:r>
      <w:r w:rsidR="00D04126">
        <w:rPr>
          <w:rFonts w:ascii="Arial" w:hAnsi="Arial" w:cs="Arial"/>
          <w:bCs/>
          <w:sz w:val="24"/>
          <w:szCs w:val="24"/>
        </w:rPr>
        <w:t>Quando houver g</w:t>
      </w:r>
      <w:r w:rsidR="005A0007">
        <w:rPr>
          <w:rFonts w:ascii="Arial" w:hAnsi="Arial" w:cs="Arial"/>
          <w:bCs/>
          <w:sz w:val="24"/>
          <w:szCs w:val="24"/>
        </w:rPr>
        <w:t>l</w:t>
      </w:r>
      <w:r w:rsidR="00D04126">
        <w:rPr>
          <w:rFonts w:ascii="Arial" w:hAnsi="Arial" w:cs="Arial"/>
          <w:bCs/>
          <w:sz w:val="24"/>
          <w:szCs w:val="24"/>
        </w:rPr>
        <w:t>osa parcial do objeto, o contratante deverá com</w:t>
      </w:r>
      <w:r w:rsidR="00276188">
        <w:rPr>
          <w:rFonts w:ascii="Arial" w:hAnsi="Arial" w:cs="Arial"/>
          <w:bCs/>
          <w:sz w:val="24"/>
          <w:szCs w:val="24"/>
        </w:rPr>
        <w:t>u</w:t>
      </w:r>
      <w:r w:rsidR="00D04126">
        <w:rPr>
          <w:rFonts w:ascii="Arial" w:hAnsi="Arial" w:cs="Arial"/>
          <w:bCs/>
          <w:sz w:val="24"/>
          <w:szCs w:val="24"/>
        </w:rPr>
        <w:t>n</w:t>
      </w:r>
      <w:r w:rsidR="00276188">
        <w:rPr>
          <w:rFonts w:ascii="Arial" w:hAnsi="Arial" w:cs="Arial"/>
          <w:bCs/>
          <w:sz w:val="24"/>
          <w:szCs w:val="24"/>
        </w:rPr>
        <w:t>i</w:t>
      </w:r>
      <w:r w:rsidR="00D04126">
        <w:rPr>
          <w:rFonts w:ascii="Arial" w:hAnsi="Arial" w:cs="Arial"/>
          <w:bCs/>
          <w:sz w:val="24"/>
          <w:szCs w:val="24"/>
        </w:rPr>
        <w:t>car à empresa para que emita a nota fiscal ou fatura com o valor exato dimen</w:t>
      </w:r>
      <w:r w:rsidR="00276188">
        <w:rPr>
          <w:rFonts w:ascii="Arial" w:hAnsi="Arial" w:cs="Arial"/>
          <w:bCs/>
          <w:sz w:val="24"/>
          <w:szCs w:val="24"/>
        </w:rPr>
        <w:t>s</w:t>
      </w:r>
      <w:r w:rsidR="00D04126">
        <w:rPr>
          <w:rFonts w:ascii="Arial" w:hAnsi="Arial" w:cs="Arial"/>
          <w:bCs/>
          <w:sz w:val="24"/>
          <w:szCs w:val="24"/>
        </w:rPr>
        <w:t>ionado.</w:t>
      </w:r>
    </w:p>
    <w:p w14:paraId="3A8E9DBF" w14:textId="2A4BD3A3" w:rsidR="00D04126" w:rsidRDefault="00D04126" w:rsidP="00310B2D">
      <w:pPr>
        <w:pStyle w:val="PargrafodaLista"/>
        <w:tabs>
          <w:tab w:val="left" w:pos="1134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5.4.3 O setor competente para proceder o pagamento deve verificar se a Nota Fiscal ou Fatura apresentada expressa os elementos necessários e essenciais do documento, tais como:</w:t>
      </w:r>
    </w:p>
    <w:p w14:paraId="1D22E462" w14:textId="653C85D8" w:rsidR="00D04126" w:rsidRDefault="00D04126" w:rsidP="00310B2D">
      <w:pPr>
        <w:pStyle w:val="PargrafodaLista"/>
        <w:numPr>
          <w:ilvl w:val="0"/>
          <w:numId w:val="11"/>
        </w:numPr>
        <w:tabs>
          <w:tab w:val="left" w:pos="1134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4126">
        <w:rPr>
          <w:rFonts w:ascii="Arial" w:hAnsi="Arial" w:cs="Arial"/>
          <w:bCs/>
          <w:sz w:val="24"/>
          <w:szCs w:val="24"/>
        </w:rPr>
        <w:t>O prazo de validade;</w:t>
      </w:r>
    </w:p>
    <w:p w14:paraId="530EAF58" w14:textId="12FE6D66" w:rsidR="00D04126" w:rsidRDefault="00D04126" w:rsidP="00310B2D">
      <w:pPr>
        <w:pStyle w:val="PargrafodaLista"/>
        <w:numPr>
          <w:ilvl w:val="0"/>
          <w:numId w:val="11"/>
        </w:numPr>
        <w:tabs>
          <w:tab w:val="left" w:pos="1134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 data da emissão;</w:t>
      </w:r>
    </w:p>
    <w:p w14:paraId="31F87129" w14:textId="3CBD53E1" w:rsidR="00D04126" w:rsidRDefault="00D04126" w:rsidP="00310B2D">
      <w:pPr>
        <w:pStyle w:val="PargrafodaLista"/>
        <w:numPr>
          <w:ilvl w:val="0"/>
          <w:numId w:val="11"/>
        </w:numPr>
        <w:tabs>
          <w:tab w:val="left" w:pos="1134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Os dados do contrato;</w:t>
      </w:r>
    </w:p>
    <w:p w14:paraId="45CEF67A" w14:textId="095D191F" w:rsidR="00D04126" w:rsidRDefault="00D04126" w:rsidP="00310B2D">
      <w:pPr>
        <w:pStyle w:val="PargrafodaLista"/>
        <w:numPr>
          <w:ilvl w:val="0"/>
          <w:numId w:val="11"/>
        </w:numPr>
        <w:tabs>
          <w:tab w:val="left" w:pos="1134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 período respectivo de execução do contrato;</w:t>
      </w:r>
    </w:p>
    <w:p w14:paraId="42022717" w14:textId="7B96061A" w:rsidR="00D04126" w:rsidRDefault="00D04126" w:rsidP="00310B2D">
      <w:pPr>
        <w:pStyle w:val="PargrafodaLista"/>
        <w:numPr>
          <w:ilvl w:val="0"/>
          <w:numId w:val="11"/>
        </w:numPr>
        <w:tabs>
          <w:tab w:val="left" w:pos="1134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 valor a pagar;</w:t>
      </w:r>
    </w:p>
    <w:p w14:paraId="3482FB74" w14:textId="3CED4787" w:rsidR="00D04126" w:rsidRDefault="00D04126" w:rsidP="00310B2D">
      <w:pPr>
        <w:pStyle w:val="PargrafodaLista"/>
        <w:numPr>
          <w:ilvl w:val="0"/>
          <w:numId w:val="11"/>
        </w:numPr>
        <w:tabs>
          <w:tab w:val="left" w:pos="1134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Eventual destaque do valor de retenções tributárias cabíveis.</w:t>
      </w:r>
    </w:p>
    <w:p w14:paraId="5DBA1D90" w14:textId="06C292F7" w:rsidR="00D04126" w:rsidRDefault="00D04126" w:rsidP="00310B2D">
      <w:pPr>
        <w:tabs>
          <w:tab w:val="left" w:pos="1134"/>
        </w:tabs>
        <w:spacing w:line="360" w:lineRule="auto"/>
        <w:ind w:left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5.4.4 Havendo erro na apresentação da Nota Fiscal/Fatura, ou circunstância </w:t>
      </w:r>
      <w:proofErr w:type="gramStart"/>
      <w:r>
        <w:rPr>
          <w:rFonts w:ascii="Arial" w:hAnsi="Arial" w:cs="Arial"/>
          <w:bCs/>
          <w:sz w:val="24"/>
          <w:szCs w:val="24"/>
        </w:rPr>
        <w:t>que  impeça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a liquidação da despesa, o pagamento</w:t>
      </w:r>
      <w:r w:rsidR="002652F8">
        <w:rPr>
          <w:rFonts w:ascii="Arial" w:hAnsi="Arial" w:cs="Arial"/>
          <w:bCs/>
          <w:sz w:val="24"/>
          <w:szCs w:val="24"/>
        </w:rPr>
        <w:t xml:space="preserve"> ficará sobrestado até que o contratado providencie as medidas saneadoras. Nessa hipótese, o prazo para pagamento iniciar-se-á após a comprovação da regularização da situação, não acarretando qualquer ônus para o contratante.</w:t>
      </w:r>
    </w:p>
    <w:p w14:paraId="410D9238" w14:textId="654D69BF" w:rsidR="002652F8" w:rsidRDefault="002652F8" w:rsidP="00310B2D">
      <w:pPr>
        <w:tabs>
          <w:tab w:val="left" w:pos="1134"/>
        </w:tabs>
        <w:spacing w:line="360" w:lineRule="auto"/>
        <w:ind w:left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5.4.5 A Nota Fiscal ou Fatura deverá ser obrigatoriamente</w:t>
      </w:r>
      <w:r w:rsidR="002275B6">
        <w:rPr>
          <w:rFonts w:ascii="Arial" w:hAnsi="Arial" w:cs="Arial"/>
          <w:bCs/>
          <w:sz w:val="24"/>
          <w:szCs w:val="24"/>
        </w:rPr>
        <w:t xml:space="preserve"> acompanhada da comprovação de regularidade fiscal, constatada por meio de consulta </w:t>
      </w:r>
      <w:r w:rsidR="002275B6" w:rsidRPr="002275B6">
        <w:rPr>
          <w:rFonts w:ascii="Arial" w:hAnsi="Arial" w:cs="Arial"/>
          <w:bCs/>
          <w:i/>
          <w:iCs/>
          <w:sz w:val="24"/>
          <w:szCs w:val="24"/>
        </w:rPr>
        <w:t>on-line</w:t>
      </w:r>
      <w:r w:rsidR="002275B6">
        <w:rPr>
          <w:rFonts w:ascii="Arial" w:hAnsi="Arial" w:cs="Arial"/>
          <w:bCs/>
          <w:sz w:val="24"/>
          <w:szCs w:val="24"/>
        </w:rPr>
        <w:t xml:space="preserve"> ao SICAF ou, na impossibilidade de acesso ao referido Sistema, mediante consulta aos sítios eletrônicos oficiais ou à documentação mencionada no art. 68 da Lei n° 14.133/2021.</w:t>
      </w:r>
    </w:p>
    <w:p w14:paraId="2D2A4203" w14:textId="5F97DFC5" w:rsidR="002275B6" w:rsidRDefault="002275B6" w:rsidP="00310B2D">
      <w:pPr>
        <w:tabs>
          <w:tab w:val="left" w:pos="1134"/>
        </w:tabs>
        <w:spacing w:line="360" w:lineRule="auto"/>
        <w:ind w:left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5.4.6 Previamente à emi</w:t>
      </w:r>
      <w:r w:rsidR="00276188">
        <w:rPr>
          <w:rFonts w:ascii="Arial" w:hAnsi="Arial" w:cs="Arial"/>
          <w:bCs/>
          <w:sz w:val="24"/>
          <w:szCs w:val="24"/>
        </w:rPr>
        <w:t>ss</w:t>
      </w:r>
      <w:r>
        <w:rPr>
          <w:rFonts w:ascii="Arial" w:hAnsi="Arial" w:cs="Arial"/>
          <w:bCs/>
          <w:sz w:val="24"/>
          <w:szCs w:val="24"/>
        </w:rPr>
        <w:t xml:space="preserve">ão de nota de empenho e a cada pagamento, a Administração deverá realizar consulta ao SICAF para: a) verificar a manutenção das condições de habilitação exigidas no edital; b) identificar possível razão que impeça a participação em licitação, no âmbito do </w:t>
      </w:r>
      <w:r w:rsidR="00276188">
        <w:rPr>
          <w:rFonts w:ascii="Arial" w:hAnsi="Arial" w:cs="Arial"/>
          <w:bCs/>
          <w:sz w:val="24"/>
          <w:szCs w:val="24"/>
        </w:rPr>
        <w:t>ó</w:t>
      </w:r>
      <w:r>
        <w:rPr>
          <w:rFonts w:ascii="Arial" w:hAnsi="Arial" w:cs="Arial"/>
          <w:bCs/>
          <w:sz w:val="24"/>
          <w:szCs w:val="24"/>
        </w:rPr>
        <w:t xml:space="preserve">rgão ou entidade, </w:t>
      </w:r>
      <w:r w:rsidR="003D1AFE">
        <w:rPr>
          <w:rFonts w:ascii="Arial" w:hAnsi="Arial" w:cs="Arial"/>
          <w:bCs/>
          <w:sz w:val="24"/>
          <w:szCs w:val="24"/>
        </w:rPr>
        <w:t>proibição de contratar com o Poder Público, bem como ocorrências impeditivas indiretas.</w:t>
      </w:r>
    </w:p>
    <w:p w14:paraId="6245ADE4" w14:textId="4582CCA7" w:rsidR="003D1AFE" w:rsidRDefault="003D1AFE" w:rsidP="00310B2D">
      <w:pPr>
        <w:tabs>
          <w:tab w:val="left" w:pos="1134"/>
        </w:tabs>
        <w:spacing w:line="360" w:lineRule="auto"/>
        <w:ind w:left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5.4.7 Constatando-se junto ao SICAF, a situação de irregula</w:t>
      </w:r>
      <w:r w:rsidR="00276188">
        <w:rPr>
          <w:rFonts w:ascii="Arial" w:hAnsi="Arial" w:cs="Arial"/>
          <w:bCs/>
          <w:sz w:val="24"/>
          <w:szCs w:val="24"/>
        </w:rPr>
        <w:t>r</w:t>
      </w:r>
      <w:r>
        <w:rPr>
          <w:rFonts w:ascii="Arial" w:hAnsi="Arial" w:cs="Arial"/>
          <w:bCs/>
          <w:sz w:val="24"/>
          <w:szCs w:val="24"/>
        </w:rPr>
        <w:t>idade do contratado, será providenciada sua notificação, por escrito, para que, no prazo de 5 (cinco) dias úteis, regularize sua situação ou, no mesmo prazo, apresente sua defesa. O prazo poderá ser prorrogado uma vez, por igual período, a critério do contratante.</w:t>
      </w:r>
    </w:p>
    <w:p w14:paraId="76E34F11" w14:textId="487C9050" w:rsidR="003D1AFE" w:rsidRDefault="003D1AFE" w:rsidP="00310B2D">
      <w:pPr>
        <w:tabs>
          <w:tab w:val="left" w:pos="1134"/>
        </w:tabs>
        <w:spacing w:line="360" w:lineRule="auto"/>
        <w:ind w:left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5.4.8 Não havendo regularização ou sendo a defesa considerada improcedente, o contratante deverá comunicar aos </w:t>
      </w:r>
      <w:proofErr w:type="gramStart"/>
      <w:r>
        <w:rPr>
          <w:rFonts w:ascii="Arial" w:hAnsi="Arial" w:cs="Arial"/>
          <w:bCs/>
          <w:sz w:val="24"/>
          <w:szCs w:val="24"/>
        </w:rPr>
        <w:t>órgão responsáveis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pela fiscalização da regularidade fiscal quanto à inadimplência do contratado, bem como quanto à existência de pagamento a ser efetuado, para que sejam acionados os meios pertinentes e necessários para garantir o recebimento de seus créditos.</w:t>
      </w:r>
    </w:p>
    <w:p w14:paraId="75AB5FD8" w14:textId="67A81C34" w:rsidR="003D1AFE" w:rsidRDefault="003D1AFE" w:rsidP="00310B2D">
      <w:pPr>
        <w:tabs>
          <w:tab w:val="left" w:pos="1134"/>
        </w:tabs>
        <w:spacing w:line="360" w:lineRule="auto"/>
        <w:ind w:left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5.4.9 Persistindo a irregularidade, o contratante deverá adotar as medidas </w:t>
      </w:r>
      <w:r w:rsidR="00F85AFA">
        <w:rPr>
          <w:rFonts w:ascii="Arial" w:hAnsi="Arial" w:cs="Arial"/>
          <w:bCs/>
          <w:sz w:val="24"/>
          <w:szCs w:val="24"/>
        </w:rPr>
        <w:t>necessárias à re</w:t>
      </w:r>
      <w:r w:rsidR="00276188">
        <w:rPr>
          <w:rFonts w:ascii="Arial" w:hAnsi="Arial" w:cs="Arial"/>
          <w:bCs/>
          <w:sz w:val="24"/>
          <w:szCs w:val="24"/>
        </w:rPr>
        <w:t>s</w:t>
      </w:r>
      <w:r w:rsidR="00F85AFA">
        <w:rPr>
          <w:rFonts w:ascii="Arial" w:hAnsi="Arial" w:cs="Arial"/>
          <w:bCs/>
          <w:sz w:val="24"/>
          <w:szCs w:val="24"/>
        </w:rPr>
        <w:t>cisão contratual nos autos do processo administrativo correspondente, assegurada ao contratado a ampla defesa.</w:t>
      </w:r>
    </w:p>
    <w:p w14:paraId="25951DEF" w14:textId="374ED381" w:rsidR="00F85AFA" w:rsidRDefault="006C5CB8" w:rsidP="00310B2D">
      <w:pPr>
        <w:tabs>
          <w:tab w:val="left" w:pos="1134"/>
        </w:tabs>
        <w:spacing w:line="360" w:lineRule="auto"/>
        <w:ind w:left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5.4.10 Havendo a efetiva execução do objeto, os pagamentos serão realizados normalmente, até que se decida pela re</w:t>
      </w:r>
      <w:r w:rsidR="00276188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>cisão do contrato, caso o contratado não regularize sua situação junto ao SICAF.</w:t>
      </w:r>
    </w:p>
    <w:p w14:paraId="66E9FFBC" w14:textId="0C6A5E5A" w:rsidR="006C5CB8" w:rsidRDefault="006C5CB8" w:rsidP="00310B2D">
      <w:pPr>
        <w:tabs>
          <w:tab w:val="left" w:pos="1134"/>
        </w:tabs>
        <w:spacing w:line="360" w:lineRule="auto"/>
        <w:ind w:left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5.4.11 Quando do pagamento, será efetuada a retenção tributária prevista na legislação aplicável.</w:t>
      </w:r>
    </w:p>
    <w:p w14:paraId="4066FEBC" w14:textId="57BC79C6" w:rsidR="006C5CB8" w:rsidRDefault="006C5CB8" w:rsidP="00310B2D">
      <w:pPr>
        <w:tabs>
          <w:tab w:val="left" w:pos="1134"/>
        </w:tabs>
        <w:spacing w:line="360" w:lineRule="auto"/>
        <w:ind w:left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5.4.12 Independente do percentual de tributo inserido na planilha, no pagamento serão retidos na fonte os percentuais estabelecidos na legislação vigente.</w:t>
      </w:r>
    </w:p>
    <w:p w14:paraId="398F7A4C" w14:textId="0608C20B" w:rsidR="00244EDB" w:rsidRDefault="006C5CB8" w:rsidP="00244EDB">
      <w:pPr>
        <w:tabs>
          <w:tab w:val="left" w:pos="1134"/>
        </w:tabs>
        <w:spacing w:line="360" w:lineRule="auto"/>
        <w:ind w:left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5.4.13 O contratado regularmente optante pelo Simples Nacional, nos termos da Lei Complementar n° 123, de 2006, não sofrerá a retenção tributária quanto aos impostos e contribuições abrangidos por aquele regime. No entanto, o pagamento ficará condicionado à apresentação de comprovação, por meio de documento oficial, de que faz jus ao tratamento tributário favorecido previsto na referida Lei complementar.</w:t>
      </w:r>
    </w:p>
    <w:p w14:paraId="7C172199" w14:textId="77777777" w:rsidR="00815446" w:rsidRDefault="00815446" w:rsidP="00310B2D">
      <w:pPr>
        <w:tabs>
          <w:tab w:val="left" w:pos="1134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DEE780D" w14:textId="0B88043C" w:rsidR="006C5CB8" w:rsidRDefault="006C5CB8" w:rsidP="00310B2D">
      <w:pPr>
        <w:tabs>
          <w:tab w:val="left" w:pos="1134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 CLÁUSULA SEXTA – REAJUSTE</w:t>
      </w:r>
    </w:p>
    <w:p w14:paraId="5754DFC4" w14:textId="61F4D6B5" w:rsidR="006C5CB8" w:rsidRPr="00244EDB" w:rsidRDefault="00FF340B" w:rsidP="00244EDB">
      <w:pPr>
        <w:tabs>
          <w:tab w:val="left" w:pos="1134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44EDB">
        <w:rPr>
          <w:rFonts w:ascii="Arial" w:hAnsi="Arial" w:cs="Arial"/>
          <w:bCs/>
          <w:sz w:val="24"/>
          <w:szCs w:val="24"/>
        </w:rPr>
        <w:t>6.1 Os preços inicialmente contratados são fixos e irreajustáveis no prazo de um ano</w:t>
      </w:r>
      <w:r w:rsidR="00BF6E6E" w:rsidRPr="00244EDB">
        <w:rPr>
          <w:rFonts w:ascii="Arial" w:hAnsi="Arial" w:cs="Arial"/>
          <w:bCs/>
          <w:sz w:val="24"/>
          <w:szCs w:val="24"/>
        </w:rPr>
        <w:t xml:space="preserve"> contado da data do orçamento estimado, </w:t>
      </w:r>
      <w:proofErr w:type="spellStart"/>
      <w:r w:rsidR="00BF6E6E" w:rsidRPr="00244EDB">
        <w:rPr>
          <w:rFonts w:ascii="Arial" w:hAnsi="Arial" w:cs="Arial"/>
          <w:bCs/>
          <w:sz w:val="24"/>
          <w:szCs w:val="24"/>
        </w:rPr>
        <w:t>em</w:t>
      </w:r>
      <w:proofErr w:type="spellEnd"/>
      <w:r w:rsidR="00BF6E6E" w:rsidRPr="00244EDB">
        <w:rPr>
          <w:rFonts w:ascii="Arial" w:hAnsi="Arial" w:cs="Arial"/>
          <w:bCs/>
          <w:sz w:val="24"/>
          <w:szCs w:val="24"/>
        </w:rPr>
        <w:t xml:space="preserve"> </w:t>
      </w:r>
      <w:r w:rsidR="00624E12">
        <w:rPr>
          <w:rFonts w:ascii="Arial" w:hAnsi="Arial" w:cs="Arial"/>
          <w:bCs/>
          <w:sz w:val="24"/>
          <w:szCs w:val="24"/>
        </w:rPr>
        <w:t>……</w:t>
      </w:r>
      <w:r w:rsidR="00BF6E6E" w:rsidRPr="00244EDB">
        <w:rPr>
          <w:rFonts w:ascii="Arial" w:hAnsi="Arial" w:cs="Arial"/>
          <w:bCs/>
          <w:sz w:val="24"/>
          <w:szCs w:val="24"/>
        </w:rPr>
        <w:t xml:space="preserve"> de março de 2025.</w:t>
      </w:r>
    </w:p>
    <w:p w14:paraId="72C8556B" w14:textId="2531E41C" w:rsidR="00BF6E6E" w:rsidRPr="00244EDB" w:rsidRDefault="00BF6E6E" w:rsidP="00244EDB">
      <w:pPr>
        <w:tabs>
          <w:tab w:val="left" w:pos="1134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44EDB">
        <w:rPr>
          <w:rFonts w:ascii="Arial" w:hAnsi="Arial" w:cs="Arial"/>
          <w:bCs/>
          <w:sz w:val="24"/>
          <w:szCs w:val="24"/>
        </w:rPr>
        <w:t>6.2 Após o interregno</w:t>
      </w:r>
      <w:r w:rsidR="009B6820" w:rsidRPr="00244EDB">
        <w:rPr>
          <w:rFonts w:ascii="Arial" w:hAnsi="Arial" w:cs="Arial"/>
          <w:bCs/>
          <w:sz w:val="24"/>
          <w:szCs w:val="24"/>
        </w:rPr>
        <w:t xml:space="preserve"> de um ano, e independente de pedido do Contratado, os preços iniciais serão reajustados, mediante a aplicação, pelo Contratante, do índice INPC exclusivamente para as obrigações iniciais e concluídas após a ocorr</w:t>
      </w:r>
      <w:r w:rsidR="003D366E">
        <w:rPr>
          <w:rFonts w:ascii="Arial" w:hAnsi="Arial" w:cs="Arial"/>
          <w:bCs/>
          <w:sz w:val="24"/>
          <w:szCs w:val="24"/>
        </w:rPr>
        <w:t>ê</w:t>
      </w:r>
      <w:r w:rsidR="009B6820" w:rsidRPr="00244EDB">
        <w:rPr>
          <w:rFonts w:ascii="Arial" w:hAnsi="Arial" w:cs="Arial"/>
          <w:bCs/>
          <w:sz w:val="24"/>
          <w:szCs w:val="24"/>
        </w:rPr>
        <w:t>ncia da anuidade.</w:t>
      </w:r>
    </w:p>
    <w:p w14:paraId="2D4B1F0D" w14:textId="1FF79BBE" w:rsidR="009B6820" w:rsidRPr="00244EDB" w:rsidRDefault="009B6820" w:rsidP="00244EDB">
      <w:pPr>
        <w:tabs>
          <w:tab w:val="left" w:pos="1134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44EDB">
        <w:rPr>
          <w:rFonts w:ascii="Arial" w:hAnsi="Arial" w:cs="Arial"/>
          <w:bCs/>
          <w:sz w:val="24"/>
          <w:szCs w:val="24"/>
        </w:rPr>
        <w:t>6.3 Nos reajustes subsequentes ao primeiro, o interregno mínimo de um ano será contado a</w:t>
      </w:r>
      <w:r w:rsidR="003D366E">
        <w:rPr>
          <w:rFonts w:ascii="Arial" w:hAnsi="Arial" w:cs="Arial"/>
          <w:bCs/>
          <w:sz w:val="24"/>
          <w:szCs w:val="24"/>
        </w:rPr>
        <w:t xml:space="preserve"> </w:t>
      </w:r>
      <w:r w:rsidRPr="00244EDB">
        <w:rPr>
          <w:rFonts w:ascii="Arial" w:hAnsi="Arial" w:cs="Arial"/>
          <w:bCs/>
          <w:sz w:val="24"/>
          <w:szCs w:val="24"/>
        </w:rPr>
        <w:t>partir dos efeitos financeiros do último reajuste.</w:t>
      </w:r>
    </w:p>
    <w:p w14:paraId="5F50C828" w14:textId="119F1BBB" w:rsidR="009B6820" w:rsidRPr="00244EDB" w:rsidRDefault="009B6820" w:rsidP="00244EDB">
      <w:pPr>
        <w:tabs>
          <w:tab w:val="left" w:pos="1134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44EDB">
        <w:rPr>
          <w:rFonts w:ascii="Arial" w:hAnsi="Arial" w:cs="Arial"/>
          <w:bCs/>
          <w:sz w:val="24"/>
          <w:szCs w:val="24"/>
        </w:rPr>
        <w:t>6.4 No caso de atraso ou n</w:t>
      </w:r>
      <w:r w:rsidR="003D366E">
        <w:rPr>
          <w:rFonts w:ascii="Arial" w:hAnsi="Arial" w:cs="Arial"/>
          <w:bCs/>
          <w:sz w:val="24"/>
          <w:szCs w:val="24"/>
        </w:rPr>
        <w:t>ão</w:t>
      </w:r>
      <w:r w:rsidRPr="00244EDB">
        <w:rPr>
          <w:rFonts w:ascii="Arial" w:hAnsi="Arial" w:cs="Arial"/>
          <w:bCs/>
          <w:sz w:val="24"/>
          <w:szCs w:val="24"/>
        </w:rPr>
        <w:t xml:space="preserve"> divulgação do(s) índice(s) de reajustamento, o Contratante pagará ao Contratado a importância calculada pela última variação conhecida, liquidando a diferença correspondente tão logo seja(m) div</w:t>
      </w:r>
      <w:r w:rsidR="003D366E">
        <w:rPr>
          <w:rFonts w:ascii="Arial" w:hAnsi="Arial" w:cs="Arial"/>
          <w:bCs/>
          <w:sz w:val="24"/>
          <w:szCs w:val="24"/>
        </w:rPr>
        <w:t>u</w:t>
      </w:r>
      <w:r w:rsidRPr="00244EDB">
        <w:rPr>
          <w:rFonts w:ascii="Arial" w:hAnsi="Arial" w:cs="Arial"/>
          <w:bCs/>
          <w:sz w:val="24"/>
          <w:szCs w:val="24"/>
        </w:rPr>
        <w:t>lgado(s) o(s) índice(s) definitivo(s).</w:t>
      </w:r>
    </w:p>
    <w:p w14:paraId="05A6B82E" w14:textId="13F23E7B" w:rsidR="009B6820" w:rsidRPr="00244EDB" w:rsidRDefault="009B6820" w:rsidP="00244EDB">
      <w:pPr>
        <w:tabs>
          <w:tab w:val="left" w:pos="1134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44EDB">
        <w:rPr>
          <w:rFonts w:ascii="Arial" w:hAnsi="Arial" w:cs="Arial"/>
          <w:bCs/>
          <w:sz w:val="24"/>
          <w:szCs w:val="24"/>
        </w:rPr>
        <w:t>6.5 Nas aferições finais, o(s) índice(s) utilizado(s) para reajuste será(</w:t>
      </w:r>
      <w:proofErr w:type="spellStart"/>
      <w:r w:rsidRPr="00244EDB">
        <w:rPr>
          <w:rFonts w:ascii="Arial" w:hAnsi="Arial" w:cs="Arial"/>
          <w:bCs/>
          <w:sz w:val="24"/>
          <w:szCs w:val="24"/>
        </w:rPr>
        <w:t>ão</w:t>
      </w:r>
      <w:proofErr w:type="spellEnd"/>
      <w:r w:rsidRPr="00244EDB">
        <w:rPr>
          <w:rFonts w:ascii="Arial" w:hAnsi="Arial" w:cs="Arial"/>
          <w:bCs/>
          <w:sz w:val="24"/>
          <w:szCs w:val="24"/>
        </w:rPr>
        <w:t>), obrigatoriamente, o(s) definitivo(s).</w:t>
      </w:r>
    </w:p>
    <w:p w14:paraId="5866D30E" w14:textId="6684116D" w:rsidR="009B6820" w:rsidRPr="00244EDB" w:rsidRDefault="009B6820" w:rsidP="00244EDB">
      <w:pPr>
        <w:tabs>
          <w:tab w:val="left" w:pos="1134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44EDB">
        <w:rPr>
          <w:rFonts w:ascii="Arial" w:hAnsi="Arial" w:cs="Arial"/>
          <w:bCs/>
          <w:sz w:val="24"/>
          <w:szCs w:val="24"/>
        </w:rPr>
        <w:t>6.6 Caso o(s) índice(s)</w:t>
      </w:r>
      <w:r w:rsidR="00436891" w:rsidRPr="00244EDB">
        <w:rPr>
          <w:rFonts w:ascii="Arial" w:hAnsi="Arial" w:cs="Arial"/>
          <w:bCs/>
          <w:sz w:val="24"/>
          <w:szCs w:val="24"/>
        </w:rPr>
        <w:t xml:space="preserve"> estabelecido(s) para reajustamento venha(m) a ser extinto(s) ou de qualquer forma não possa(m) ser mais utilizado(s), será(</w:t>
      </w:r>
      <w:proofErr w:type="spellStart"/>
      <w:r w:rsidR="00436891" w:rsidRPr="00244EDB">
        <w:rPr>
          <w:rFonts w:ascii="Arial" w:hAnsi="Arial" w:cs="Arial"/>
          <w:bCs/>
          <w:sz w:val="24"/>
          <w:szCs w:val="24"/>
        </w:rPr>
        <w:t>ão</w:t>
      </w:r>
      <w:proofErr w:type="spellEnd"/>
      <w:r w:rsidR="00436891" w:rsidRPr="00244EDB">
        <w:rPr>
          <w:rFonts w:ascii="Arial" w:hAnsi="Arial" w:cs="Arial"/>
          <w:bCs/>
          <w:sz w:val="24"/>
          <w:szCs w:val="24"/>
        </w:rPr>
        <w:t>) adotado(s), em substituição, o(s) que vier(em) a ser determinado(s) pela legislação então em vigor.</w:t>
      </w:r>
    </w:p>
    <w:p w14:paraId="79CFE540" w14:textId="790822A5" w:rsidR="00436891" w:rsidRPr="00244EDB" w:rsidRDefault="00436891" w:rsidP="00244EDB">
      <w:pPr>
        <w:tabs>
          <w:tab w:val="left" w:pos="1134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44EDB">
        <w:rPr>
          <w:rFonts w:ascii="Arial" w:hAnsi="Arial" w:cs="Arial"/>
          <w:bCs/>
          <w:sz w:val="24"/>
          <w:szCs w:val="24"/>
        </w:rPr>
        <w:t>6.7 Na ausência de previsão legal quanto ao índice substituto, as partes elegerão novo índice oficial, para reajustamento do preço do valor remanescente, por meio de novo aditivo.</w:t>
      </w:r>
    </w:p>
    <w:p w14:paraId="75981B5D" w14:textId="118A83A0" w:rsidR="00436891" w:rsidRPr="00244EDB" w:rsidRDefault="00436891" w:rsidP="00244EDB">
      <w:pPr>
        <w:tabs>
          <w:tab w:val="left" w:pos="1134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44EDB">
        <w:rPr>
          <w:rFonts w:ascii="Arial" w:hAnsi="Arial" w:cs="Arial"/>
          <w:bCs/>
          <w:sz w:val="24"/>
          <w:szCs w:val="24"/>
        </w:rPr>
        <w:t>6.8 O reajuste será realizado por apostilamento.</w:t>
      </w:r>
    </w:p>
    <w:p w14:paraId="7635FDBC" w14:textId="77777777" w:rsidR="00436891" w:rsidRDefault="00436891" w:rsidP="00310B2D">
      <w:pPr>
        <w:pStyle w:val="PargrafodaLista"/>
        <w:tabs>
          <w:tab w:val="left" w:pos="1134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F9C6E1C" w14:textId="03D2844D" w:rsidR="00436891" w:rsidRDefault="00436891" w:rsidP="00310B2D">
      <w:pPr>
        <w:tabs>
          <w:tab w:val="left" w:pos="1134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 CLÁUSULA SÉTIMA – OBRIGAÇÕES DO CONTRATANTE</w:t>
      </w:r>
    </w:p>
    <w:p w14:paraId="059897F0" w14:textId="7C6F6D08" w:rsidR="00436891" w:rsidRDefault="00436891" w:rsidP="00310B2D">
      <w:pPr>
        <w:tabs>
          <w:tab w:val="left" w:pos="1134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7.1 São obrigações do Contratante:</w:t>
      </w:r>
    </w:p>
    <w:p w14:paraId="0F754660" w14:textId="05D9D8D0" w:rsidR="00402605" w:rsidRDefault="00402605" w:rsidP="00310B2D">
      <w:pPr>
        <w:pStyle w:val="PargrafodaLista"/>
        <w:tabs>
          <w:tab w:val="left" w:pos="1134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7.1.1 Exigir o cumprimento de todas as obrigações assumidas pelo Contratado, de acordo com o contrato e seus anexos;</w:t>
      </w:r>
    </w:p>
    <w:p w14:paraId="0EC68CE6" w14:textId="49FC019A" w:rsidR="00402605" w:rsidRDefault="00402605" w:rsidP="00310B2D">
      <w:pPr>
        <w:pStyle w:val="PargrafodaLista"/>
        <w:tabs>
          <w:tab w:val="left" w:pos="1134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7.1.2 Receber o objeto no prazo e con</w:t>
      </w:r>
      <w:r w:rsidR="00841415">
        <w:rPr>
          <w:rFonts w:ascii="Arial" w:hAnsi="Arial" w:cs="Arial"/>
          <w:bCs/>
          <w:sz w:val="24"/>
          <w:szCs w:val="24"/>
        </w:rPr>
        <w:t>d</w:t>
      </w:r>
      <w:r>
        <w:rPr>
          <w:rFonts w:ascii="Arial" w:hAnsi="Arial" w:cs="Arial"/>
          <w:bCs/>
          <w:sz w:val="24"/>
          <w:szCs w:val="24"/>
        </w:rPr>
        <w:t>ições estabelecidas no Termo de Referê</w:t>
      </w:r>
      <w:r w:rsidR="00190A74">
        <w:rPr>
          <w:rFonts w:ascii="Arial" w:hAnsi="Arial" w:cs="Arial"/>
          <w:bCs/>
          <w:sz w:val="24"/>
          <w:szCs w:val="24"/>
        </w:rPr>
        <w:t>ncia;</w:t>
      </w:r>
    </w:p>
    <w:p w14:paraId="0F56A648" w14:textId="2B888713" w:rsidR="00190A74" w:rsidRDefault="00190A74" w:rsidP="00310B2D">
      <w:pPr>
        <w:pStyle w:val="PargrafodaLista"/>
        <w:tabs>
          <w:tab w:val="left" w:pos="1134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7.1.3 Notificar o Contratado, por escrito, sobre vícios, defeitos ou incorreções verificadas no serviço fornecido, para que seja por ele substituído, reparado ou corrigido, no total ou a parte, às </w:t>
      </w:r>
      <w:proofErr w:type="spellStart"/>
      <w:proofErr w:type="gramStart"/>
      <w:r>
        <w:rPr>
          <w:rFonts w:ascii="Arial" w:hAnsi="Arial" w:cs="Arial"/>
          <w:bCs/>
          <w:sz w:val="24"/>
          <w:szCs w:val="24"/>
        </w:rPr>
        <w:t>sua</w:t>
      </w:r>
      <w:proofErr w:type="spellEnd"/>
      <w:r w:rsidR="001D4883">
        <w:rPr>
          <w:rFonts w:ascii="Arial" w:hAnsi="Arial" w:cs="Arial"/>
          <w:bCs/>
          <w:sz w:val="24"/>
          <w:szCs w:val="24"/>
        </w:rPr>
        <w:t xml:space="preserve"> expensas</w:t>
      </w:r>
      <w:proofErr w:type="gramEnd"/>
      <w:r w:rsidR="001D4883">
        <w:rPr>
          <w:rFonts w:ascii="Arial" w:hAnsi="Arial" w:cs="Arial"/>
          <w:bCs/>
          <w:sz w:val="24"/>
          <w:szCs w:val="24"/>
        </w:rPr>
        <w:t>;</w:t>
      </w:r>
    </w:p>
    <w:p w14:paraId="75F26188" w14:textId="08AEEAEE" w:rsidR="001D4883" w:rsidRDefault="001D4883" w:rsidP="00310B2D">
      <w:pPr>
        <w:pStyle w:val="PargrafodaLista"/>
        <w:tabs>
          <w:tab w:val="left" w:pos="1134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7.1.4 Acompanhar e fiscalizar a execução do contrato e o cumprimento das obrigações pelo </w:t>
      </w:r>
      <w:proofErr w:type="gramStart"/>
      <w:r>
        <w:rPr>
          <w:rFonts w:ascii="Arial" w:hAnsi="Arial" w:cs="Arial"/>
          <w:bCs/>
          <w:sz w:val="24"/>
          <w:szCs w:val="24"/>
        </w:rPr>
        <w:t>Contratado ;</w:t>
      </w:r>
      <w:proofErr w:type="gramEnd"/>
    </w:p>
    <w:p w14:paraId="35013C57" w14:textId="3B6B27E7" w:rsidR="001D4883" w:rsidRDefault="001D4883" w:rsidP="00310B2D">
      <w:pPr>
        <w:pStyle w:val="PargrafodaLista"/>
        <w:tabs>
          <w:tab w:val="left" w:pos="1134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7.1.5 Efetuar o pagamento ao Contratado do valor correspondente ao fornecimento do serviço, no prazo, forma e condições estabelecidos no presente Contrato;</w:t>
      </w:r>
    </w:p>
    <w:p w14:paraId="62B40182" w14:textId="0740C90E" w:rsidR="001D4883" w:rsidRDefault="001D4883" w:rsidP="00310B2D">
      <w:pPr>
        <w:pStyle w:val="PargrafodaLista"/>
        <w:tabs>
          <w:tab w:val="left" w:pos="1134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7.1.6 Aplicar ao Contratado sanções motivadas pela inexecução total ou parcial do Contrato;</w:t>
      </w:r>
    </w:p>
    <w:p w14:paraId="1EC29659" w14:textId="3B784A0E" w:rsidR="001D4883" w:rsidRDefault="001D4883" w:rsidP="00310B2D">
      <w:pPr>
        <w:pStyle w:val="PargrafodaLista"/>
        <w:tabs>
          <w:tab w:val="left" w:pos="1134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7.1.7 Cientificar o órgão de representação judicial da Advocacia-Geral da União para adoção das medidas cabíveis quando do descumprimento de obrigações pelo Contratado;</w:t>
      </w:r>
    </w:p>
    <w:p w14:paraId="5A8D9D13" w14:textId="007AE701" w:rsidR="001D4883" w:rsidRDefault="001D4883" w:rsidP="00310B2D">
      <w:pPr>
        <w:pStyle w:val="PargrafodaLista"/>
        <w:tabs>
          <w:tab w:val="left" w:pos="1134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7.1.8 Explicitamente emitir decisão sobre todas as solicitações e reclamações relacionadas à execução do presente Contrato, ressalvados os requerimentos manifestamente impertine</w:t>
      </w:r>
      <w:r w:rsidR="00841415">
        <w:rPr>
          <w:rFonts w:ascii="Arial" w:hAnsi="Arial" w:cs="Arial"/>
          <w:bCs/>
          <w:sz w:val="24"/>
          <w:szCs w:val="24"/>
        </w:rPr>
        <w:t>n</w:t>
      </w:r>
      <w:r>
        <w:rPr>
          <w:rFonts w:ascii="Arial" w:hAnsi="Arial" w:cs="Arial"/>
          <w:bCs/>
          <w:sz w:val="24"/>
          <w:szCs w:val="24"/>
        </w:rPr>
        <w:t>tes, meramente protelatórios ou de nenhum interesse para a boa execução do ajuste.</w:t>
      </w:r>
    </w:p>
    <w:p w14:paraId="7DB788D1" w14:textId="7F33A8CB" w:rsidR="001D4883" w:rsidRDefault="001D4883" w:rsidP="00310B2D">
      <w:pPr>
        <w:pStyle w:val="PargrafodaLista"/>
        <w:tabs>
          <w:tab w:val="left" w:pos="1134"/>
        </w:tabs>
        <w:spacing w:line="360" w:lineRule="auto"/>
        <w:ind w:left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7.1.8.1 Concluída a instrução do requerimento, a Administração terá o prazo de </w:t>
      </w:r>
      <w:r w:rsidRPr="001D4883">
        <w:rPr>
          <w:rFonts w:ascii="Arial" w:hAnsi="Arial" w:cs="Arial"/>
          <w:bCs/>
          <w:i/>
          <w:iCs/>
          <w:sz w:val="24"/>
          <w:szCs w:val="24"/>
        </w:rPr>
        <w:t>15 dias</w:t>
      </w:r>
      <w:r>
        <w:rPr>
          <w:rFonts w:ascii="Arial" w:hAnsi="Arial" w:cs="Arial"/>
          <w:bCs/>
          <w:sz w:val="24"/>
          <w:szCs w:val="24"/>
        </w:rPr>
        <w:t xml:space="preserve"> para decidir, admitida a prorrogação motivada por igual período.</w:t>
      </w:r>
    </w:p>
    <w:p w14:paraId="446A9A4E" w14:textId="655AAD38" w:rsidR="001D4883" w:rsidRDefault="001D4883" w:rsidP="00310B2D">
      <w:pPr>
        <w:pStyle w:val="PargrafodaLista"/>
        <w:tabs>
          <w:tab w:val="left" w:pos="1134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7.1.9 </w:t>
      </w:r>
      <w:r w:rsidRPr="00806DB6">
        <w:rPr>
          <w:rFonts w:ascii="Arial" w:hAnsi="Arial" w:cs="Arial"/>
          <w:bCs/>
          <w:i/>
          <w:iCs/>
          <w:sz w:val="24"/>
          <w:szCs w:val="24"/>
        </w:rPr>
        <w:t xml:space="preserve">Notificar os emitentes das garantias quanto ao início de processo administrativo para </w:t>
      </w:r>
      <w:r w:rsidR="00806DB6" w:rsidRPr="00806DB6">
        <w:rPr>
          <w:rFonts w:ascii="Arial" w:hAnsi="Arial" w:cs="Arial"/>
          <w:bCs/>
          <w:i/>
          <w:iCs/>
          <w:sz w:val="24"/>
          <w:szCs w:val="24"/>
        </w:rPr>
        <w:t>apuração de descumprimento de cláusulas contratuais.</w:t>
      </w:r>
    </w:p>
    <w:p w14:paraId="36624446" w14:textId="6B84AEC6" w:rsidR="00806DB6" w:rsidRDefault="00806DB6" w:rsidP="00310B2D">
      <w:pPr>
        <w:tabs>
          <w:tab w:val="left" w:pos="1134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7.2 A Administração não responderá por quaisquer compromissos assumidos pelo Contratado com terceiros, ainda que vinculados à execução do contrato, bem como por qualquer dano causado a terceiros em decorr</w:t>
      </w:r>
      <w:r w:rsidR="00841415">
        <w:rPr>
          <w:rFonts w:ascii="Arial" w:hAnsi="Arial" w:cs="Arial"/>
          <w:bCs/>
          <w:sz w:val="24"/>
          <w:szCs w:val="24"/>
        </w:rPr>
        <w:t>ê</w:t>
      </w:r>
      <w:r>
        <w:rPr>
          <w:rFonts w:ascii="Arial" w:hAnsi="Arial" w:cs="Arial"/>
          <w:bCs/>
          <w:sz w:val="24"/>
          <w:szCs w:val="24"/>
        </w:rPr>
        <w:t>ncia de ato do Contratado, de seus empregados, prepostos ou subordinados.</w:t>
      </w:r>
    </w:p>
    <w:p w14:paraId="65305DB6" w14:textId="77777777" w:rsidR="00815446" w:rsidRDefault="00815446" w:rsidP="00310B2D">
      <w:pPr>
        <w:tabs>
          <w:tab w:val="left" w:pos="1134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BA74E66" w14:textId="4951E0F8" w:rsidR="00806DB6" w:rsidRDefault="00806DB6" w:rsidP="00310B2D">
      <w:pPr>
        <w:tabs>
          <w:tab w:val="left" w:pos="1134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 CLÁUSULA OITAVA – OBRIGAÇÕES DO CONTRATADO</w:t>
      </w:r>
    </w:p>
    <w:p w14:paraId="73BFAC47" w14:textId="39E827EE" w:rsidR="00806DB6" w:rsidRDefault="00806DB6" w:rsidP="00310B2D">
      <w:pPr>
        <w:tabs>
          <w:tab w:val="left" w:pos="1134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8.1 O Contratado deve cumprir todas as obrigações constantes deste Contrato e em seus anexos, assumindo como exclusivamente seus os riscos e as despesas decorrentes da boa e perfeita execução do objeto, observando, </w:t>
      </w:r>
      <w:proofErr w:type="gramStart"/>
      <w:r>
        <w:rPr>
          <w:rFonts w:ascii="Arial" w:hAnsi="Arial" w:cs="Arial"/>
          <w:bCs/>
          <w:sz w:val="24"/>
          <w:szCs w:val="24"/>
        </w:rPr>
        <w:t>ainda,  as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obrigações a seguir dispostas:</w:t>
      </w:r>
    </w:p>
    <w:p w14:paraId="210F14ED" w14:textId="009D82EB" w:rsidR="00806DB6" w:rsidRDefault="00806DB6" w:rsidP="00310B2D">
      <w:pPr>
        <w:pStyle w:val="PargrafodaLista"/>
        <w:tabs>
          <w:tab w:val="left" w:pos="1134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8.1.1 Executar os serviços conforme especificações do Termo de Referência e de sua proposta, com os recursos necessários, ao perfeito cumprimento das cláusulas contratuais;</w:t>
      </w:r>
    </w:p>
    <w:p w14:paraId="5935FEAE" w14:textId="702E64EA" w:rsidR="00806DB6" w:rsidRDefault="00806DB6" w:rsidP="00310B2D">
      <w:pPr>
        <w:pStyle w:val="PargrafodaLista"/>
        <w:tabs>
          <w:tab w:val="left" w:pos="1134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8.1.2 Reparar, corrigir, remover, reconstruir ou substituir, </w:t>
      </w:r>
      <w:r w:rsidR="00EB6374">
        <w:rPr>
          <w:rFonts w:ascii="Arial" w:hAnsi="Arial" w:cs="Arial"/>
          <w:bCs/>
          <w:sz w:val="24"/>
          <w:szCs w:val="24"/>
        </w:rPr>
        <w:t>às suas expensas, no total ou em parte, os serviços efetuados em que se verificarem vícios, defeitos ou incorreções resultantes da execução ou dos materiais empregados, a critério da Administração;</w:t>
      </w:r>
    </w:p>
    <w:p w14:paraId="0AD96267" w14:textId="521BACDC" w:rsidR="00EB6374" w:rsidRDefault="00EB6374" w:rsidP="00310B2D">
      <w:pPr>
        <w:pStyle w:val="PargrafodaLista"/>
        <w:tabs>
          <w:tab w:val="left" w:pos="1134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8.1.3 Arcar com a responsabilidade civil por todos e quaisquer danos materiais e morais causados pela ação ou omissão de seus empregados, trabalhadores, prepostos ou representantes, dolosa ou culposamente, à Câmara ou a terceiros;</w:t>
      </w:r>
    </w:p>
    <w:p w14:paraId="02CA1529" w14:textId="26D3EB3E" w:rsidR="00EB6374" w:rsidRDefault="00EB6374" w:rsidP="00310B2D">
      <w:pPr>
        <w:pStyle w:val="PargrafodaLista"/>
        <w:tabs>
          <w:tab w:val="left" w:pos="1134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8.1.4 Responsabilizar-se por todas as obrigações trabalhistas, sociais, previdenciárias, tributárias e as demais previstas na legislação específica;</w:t>
      </w:r>
    </w:p>
    <w:p w14:paraId="7D6F65D9" w14:textId="6DDBCEA3" w:rsidR="00EB6374" w:rsidRDefault="00EB6374" w:rsidP="00310B2D">
      <w:pPr>
        <w:pStyle w:val="PargrafodaLista"/>
        <w:tabs>
          <w:tab w:val="left" w:pos="1134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8.1.5 Relatar a Câmara </w:t>
      </w:r>
      <w:r w:rsidR="00E25FAB">
        <w:rPr>
          <w:rFonts w:ascii="Arial" w:hAnsi="Arial" w:cs="Arial"/>
          <w:bCs/>
          <w:sz w:val="24"/>
          <w:szCs w:val="24"/>
        </w:rPr>
        <w:t>toda e qualquer irregularidade verificada no decorrer da prestação dos serviços;</w:t>
      </w:r>
    </w:p>
    <w:p w14:paraId="3EC8060D" w14:textId="674548F6" w:rsidR="00E25FAB" w:rsidRDefault="00E25FAB" w:rsidP="00310B2D">
      <w:pPr>
        <w:pStyle w:val="PargrafodaLista"/>
        <w:tabs>
          <w:tab w:val="left" w:pos="1134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8.1.6 Manter durante toda a vigência do contrato, em compatibilidade com as obrigações assumidas, todas as condições de habilitação e qualificação exigidas na contratação;</w:t>
      </w:r>
    </w:p>
    <w:p w14:paraId="53206BCD" w14:textId="4450F3C9" w:rsidR="00E25FAB" w:rsidRDefault="00E25FAB" w:rsidP="00310B2D">
      <w:pPr>
        <w:pStyle w:val="PargrafodaLista"/>
        <w:tabs>
          <w:tab w:val="left" w:pos="1134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8.1.7 Não transferir a terceiros, por qualquer forma, nem mesmo parcialmente, as obrigações assumidas</w:t>
      </w:r>
      <w:r w:rsidR="00F06212">
        <w:rPr>
          <w:rFonts w:ascii="Arial" w:hAnsi="Arial" w:cs="Arial"/>
          <w:bCs/>
          <w:sz w:val="24"/>
          <w:szCs w:val="24"/>
        </w:rPr>
        <w:t>, nem subcontratar qualquer das prestações a que está obrigada, exceto nas condições se previamente autorizadas pela Administração;</w:t>
      </w:r>
    </w:p>
    <w:p w14:paraId="0FF6FC6E" w14:textId="0A0F4E8C" w:rsidR="00F06212" w:rsidRDefault="00F06212" w:rsidP="00310B2D">
      <w:pPr>
        <w:pStyle w:val="PargrafodaLista"/>
        <w:tabs>
          <w:tab w:val="left" w:pos="1134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8.1.8 Atender às determinações regulares emitidas pelo fiscal ou gestor do contrato ou autoridade superior (art. 137, II) e prestar todo esclarecimento ou informação por eles solicitados;</w:t>
      </w:r>
    </w:p>
    <w:p w14:paraId="5CD7F0FD" w14:textId="093A7F32" w:rsidR="00F06212" w:rsidRDefault="00F06212" w:rsidP="00310B2D">
      <w:pPr>
        <w:pStyle w:val="PargrafodaLista"/>
        <w:tabs>
          <w:tab w:val="left" w:pos="1134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8.1.9 Responsabilizar-se pelos vícios e danos decorrentes da execução do objeto, bem como por todo e qualquer dano causado à Administração ou terceiros, não reduzindo essa responsabilidade a fiscalização ou o acompanhamento da execução contratual pelo Contratante, que ficará </w:t>
      </w:r>
      <w:r w:rsidR="00687EFF">
        <w:rPr>
          <w:rFonts w:ascii="Arial" w:hAnsi="Arial" w:cs="Arial"/>
          <w:bCs/>
          <w:sz w:val="24"/>
          <w:szCs w:val="24"/>
        </w:rPr>
        <w:t>autorizado a descontar dos pagamentos devidos ou da garantia, caso exigida</w:t>
      </w:r>
      <w:r w:rsidR="007E7E53">
        <w:rPr>
          <w:rFonts w:ascii="Arial" w:hAnsi="Arial" w:cs="Arial"/>
          <w:bCs/>
          <w:sz w:val="24"/>
          <w:szCs w:val="24"/>
        </w:rPr>
        <w:t>, o valor correspondente aos danos sofridos;</w:t>
      </w:r>
    </w:p>
    <w:p w14:paraId="2226D598" w14:textId="1A06C16A" w:rsidR="007E7E53" w:rsidRDefault="007E7E53" w:rsidP="00310B2D">
      <w:pPr>
        <w:pStyle w:val="PargrafodaLista"/>
        <w:tabs>
          <w:tab w:val="left" w:pos="1134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8.1.10 Quando não for possível a verificação da regularidade no Sistema de Cadastro de Fornecedores – </w:t>
      </w:r>
      <w:proofErr w:type="spellStart"/>
      <w:r>
        <w:rPr>
          <w:rFonts w:ascii="Arial" w:hAnsi="Arial" w:cs="Arial"/>
          <w:bCs/>
          <w:sz w:val="24"/>
          <w:szCs w:val="24"/>
        </w:rPr>
        <w:t>SICAF,a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empresa contratada deverá entregar ao setor responsável pela fiscalização do contrato</w:t>
      </w:r>
      <w:r w:rsidRPr="007E7E53">
        <w:rPr>
          <w:rFonts w:ascii="Arial" w:hAnsi="Arial" w:cs="Arial"/>
          <w:bCs/>
          <w:i/>
          <w:iCs/>
          <w:sz w:val="24"/>
          <w:szCs w:val="24"/>
        </w:rPr>
        <w:t>, junto com a Nota Fiscal para fins de pagamento</w:t>
      </w:r>
      <w:r>
        <w:rPr>
          <w:rFonts w:ascii="Arial" w:hAnsi="Arial" w:cs="Arial"/>
          <w:bCs/>
          <w:sz w:val="24"/>
          <w:szCs w:val="24"/>
        </w:rPr>
        <w:t xml:space="preserve">, os seguintes documentos: 1) prova de regularidade relativa à Seguridade Social; 2) certidão conjunta relativa aos tributos federais e à Dívida Ativa </w:t>
      </w:r>
      <w:r>
        <w:rPr>
          <w:rFonts w:ascii="Arial" w:hAnsi="Arial" w:cs="Arial"/>
          <w:bCs/>
          <w:sz w:val="24"/>
          <w:szCs w:val="24"/>
        </w:rPr>
        <w:lastRenderedPageBreak/>
        <w:t>da União; 3) certidões que comprovem a regularidade perante a F</w:t>
      </w:r>
      <w:r w:rsidR="008414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>zenda Estadual ou Distrital do domicílio ou sede do contratado; 4) Certidão de Regularidade do FGTS – CRF; e 5) Certidão Negativa de Débitos Trabalhistas – CNDT;</w:t>
      </w:r>
    </w:p>
    <w:p w14:paraId="4440BE3D" w14:textId="3C9778EC" w:rsidR="007E7E53" w:rsidRDefault="007E7E53" w:rsidP="00310B2D">
      <w:pPr>
        <w:pStyle w:val="PargrafodaLista"/>
        <w:tabs>
          <w:tab w:val="left" w:pos="1134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8.1.11 Responsabilizar-se pelo cumprimento das obrigações previstas em Acordo, Conve</w:t>
      </w:r>
      <w:r w:rsidR="00841415">
        <w:rPr>
          <w:rFonts w:ascii="Arial" w:hAnsi="Arial" w:cs="Arial"/>
          <w:bCs/>
          <w:sz w:val="24"/>
          <w:szCs w:val="24"/>
        </w:rPr>
        <w:t>n</w:t>
      </w:r>
      <w:r>
        <w:rPr>
          <w:rFonts w:ascii="Arial" w:hAnsi="Arial" w:cs="Arial"/>
          <w:bCs/>
          <w:sz w:val="24"/>
          <w:szCs w:val="24"/>
        </w:rPr>
        <w:t>ção, Dissídio Coletivo de Trabalho ou equivalentes das categorias abrangidas pelo contrato, por todas as obrigações trabalhistas, sociais, previdenciárias, tributárias, e as demais previstas em legislação específica, cuja inadimplência não transfere a responsabilidade ao Contratante;</w:t>
      </w:r>
    </w:p>
    <w:p w14:paraId="698E29BB" w14:textId="693F1CCD" w:rsidR="007E7E53" w:rsidRDefault="007E7E53" w:rsidP="00310B2D">
      <w:pPr>
        <w:pStyle w:val="PargrafodaLista"/>
        <w:tabs>
          <w:tab w:val="left" w:pos="1134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8.1.12 Comunicar ao Fiscal do contrato, no prazo de 24 (vinte e quatro) horas, qualquer ocorrência anormal ou acidente que se verifique no local </w:t>
      </w:r>
      <w:r w:rsidR="004249BF">
        <w:rPr>
          <w:rFonts w:ascii="Arial" w:hAnsi="Arial" w:cs="Arial"/>
          <w:bCs/>
          <w:sz w:val="24"/>
          <w:szCs w:val="24"/>
        </w:rPr>
        <w:t>da execução do objeto contratual;</w:t>
      </w:r>
    </w:p>
    <w:p w14:paraId="13DCA62E" w14:textId="305ADC44" w:rsidR="004249BF" w:rsidRDefault="004249BF" w:rsidP="00310B2D">
      <w:pPr>
        <w:pStyle w:val="PargrafodaLista"/>
        <w:tabs>
          <w:tab w:val="left" w:pos="1134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8.1.13 Paralisar, por determinação do Contratante, qualquer atividade que não esteja sendo executada de acordo com a boa técnica ou que ponha em risco a segurança de pessoas ou bens de terceiros;</w:t>
      </w:r>
    </w:p>
    <w:p w14:paraId="0D070C73" w14:textId="57BC9C6C" w:rsidR="004249BF" w:rsidRDefault="004249BF" w:rsidP="00310B2D">
      <w:pPr>
        <w:pStyle w:val="PargrafodaLista"/>
        <w:tabs>
          <w:tab w:val="left" w:pos="1134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8.1.14 Manter durante toda a vigência do contrato, em compatibilidade com as obrigações assumidas, todas as condições exigidas para habilitação na licitação, ou para qualificação, na contratação direta;</w:t>
      </w:r>
    </w:p>
    <w:p w14:paraId="4948B62E" w14:textId="308D7E2B" w:rsidR="004249BF" w:rsidRDefault="004249BF" w:rsidP="00310B2D">
      <w:pPr>
        <w:pStyle w:val="PargrafodaLista"/>
        <w:tabs>
          <w:tab w:val="left" w:pos="1134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8.1.15 Cumprir, durante todo o período de execução do contrato, a reserva de cargos prevista em lei para pessoa com deficiência, para reabilitado da Previdência Social ou para aprendiz, bem como as reservas de cargos previstas na legislação (art. 116);</w:t>
      </w:r>
    </w:p>
    <w:p w14:paraId="62EE09BB" w14:textId="1636936F" w:rsidR="004249BF" w:rsidRDefault="004249BF" w:rsidP="00310B2D">
      <w:pPr>
        <w:pStyle w:val="PargrafodaLista"/>
        <w:tabs>
          <w:tab w:val="left" w:pos="1134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8.1.16 </w:t>
      </w:r>
      <w:r w:rsidR="00445C30">
        <w:rPr>
          <w:rFonts w:ascii="Arial" w:hAnsi="Arial" w:cs="Arial"/>
          <w:bCs/>
          <w:sz w:val="24"/>
          <w:szCs w:val="24"/>
        </w:rPr>
        <w:t>Comprovar reserva de cargos a que se refere a cláusula acima, no prazo fixado pelo fiscal do contrato, com a indicação dos empregados que preencheram as referidas vagas (art. 116, parágrafo único);</w:t>
      </w:r>
    </w:p>
    <w:p w14:paraId="3C1EC49D" w14:textId="5CD76E9E" w:rsidR="00445C30" w:rsidRDefault="00445C30" w:rsidP="00310B2D">
      <w:pPr>
        <w:pStyle w:val="PargrafodaLista"/>
        <w:tabs>
          <w:tab w:val="left" w:pos="1134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8.1.17 Guardar sigilo sobre todas as informações obtidas em decorrência do cumprimento do contrato;</w:t>
      </w:r>
    </w:p>
    <w:p w14:paraId="694161FD" w14:textId="6859156A" w:rsidR="00445C30" w:rsidRDefault="00445C30" w:rsidP="00310B2D">
      <w:pPr>
        <w:pStyle w:val="PargrafodaLista"/>
        <w:tabs>
          <w:tab w:val="left" w:pos="1134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8.1.18 Arcar com o ônus decorrente de eventual equívoco no dimen</w:t>
      </w:r>
      <w:r w:rsidR="00841415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>ionamento dos quantitativos de sua proposta, inclusive quanto aos custos variáveis decorrentes de fatores</w:t>
      </w:r>
      <w:r w:rsidR="008F5F28">
        <w:rPr>
          <w:rFonts w:ascii="Arial" w:hAnsi="Arial" w:cs="Arial"/>
          <w:bCs/>
          <w:sz w:val="24"/>
          <w:szCs w:val="24"/>
        </w:rPr>
        <w:t xml:space="preserve"> futuros e incertos, devendo complementá-los, caso o previsto inicialmente em sua proposta </w:t>
      </w:r>
      <w:proofErr w:type="gramStart"/>
      <w:r w:rsidR="008F5F28">
        <w:rPr>
          <w:rFonts w:ascii="Arial" w:hAnsi="Arial" w:cs="Arial"/>
          <w:bCs/>
          <w:sz w:val="24"/>
          <w:szCs w:val="24"/>
        </w:rPr>
        <w:t>não</w:t>
      </w:r>
      <w:proofErr w:type="gramEnd"/>
      <w:r w:rsidR="008F5F2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F5F28">
        <w:rPr>
          <w:rFonts w:ascii="Arial" w:hAnsi="Arial" w:cs="Arial"/>
          <w:bCs/>
          <w:sz w:val="24"/>
          <w:szCs w:val="24"/>
        </w:rPr>
        <w:t>não</w:t>
      </w:r>
      <w:proofErr w:type="spellEnd"/>
      <w:r w:rsidR="008F5F28">
        <w:rPr>
          <w:rFonts w:ascii="Arial" w:hAnsi="Arial" w:cs="Arial"/>
          <w:bCs/>
          <w:sz w:val="24"/>
          <w:szCs w:val="24"/>
        </w:rPr>
        <w:t xml:space="preserve"> seja satisfatório para o atendimento do objeto da contratação, exceto quando ocorrer algum dos eventos arrolados no art. 124, II, d, da Lei n° 14.133, de 2021.</w:t>
      </w:r>
    </w:p>
    <w:p w14:paraId="12DC602F" w14:textId="070F1011" w:rsidR="00CF1285" w:rsidRDefault="00CF1285" w:rsidP="00310B2D">
      <w:pPr>
        <w:pStyle w:val="PargrafodaLista"/>
        <w:tabs>
          <w:tab w:val="left" w:pos="1134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8.1.19 Cumprir, além dos postulados legais vigentes de âmbito federal, estadual ou municipal, as normas de </w:t>
      </w:r>
      <w:proofErr w:type="gramStart"/>
      <w:r>
        <w:rPr>
          <w:rFonts w:ascii="Arial" w:hAnsi="Arial" w:cs="Arial"/>
          <w:bCs/>
          <w:sz w:val="24"/>
          <w:szCs w:val="24"/>
        </w:rPr>
        <w:t>segurança  do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Contratante;</w:t>
      </w:r>
    </w:p>
    <w:p w14:paraId="4E1D3AC9" w14:textId="40B55AE6" w:rsidR="00CF1285" w:rsidRDefault="00CF1285" w:rsidP="00310B2D">
      <w:pPr>
        <w:pStyle w:val="PargrafodaLista"/>
        <w:tabs>
          <w:tab w:val="left" w:pos="1134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8.1.20 </w:t>
      </w:r>
      <w:r w:rsidRPr="00CF1285">
        <w:rPr>
          <w:rFonts w:ascii="Arial" w:hAnsi="Arial" w:cs="Arial"/>
          <w:bCs/>
          <w:i/>
          <w:iCs/>
          <w:sz w:val="24"/>
          <w:szCs w:val="24"/>
        </w:rPr>
        <w:t>Alocar os empregados necessários, com habilitação e conhecimento adequados, ao perfeito cumprimento das cláusulas deste contrato, fornecendo os materiais, equipamentos, ferramentas e utensílios demandados, cuja quantidade, qualidade e tecnologia deverão atender às recomendações de boa técnica e a legislação de regência;</w:t>
      </w:r>
    </w:p>
    <w:p w14:paraId="58DD4EB9" w14:textId="11D7A73B" w:rsidR="00CF1285" w:rsidRDefault="00CF1285" w:rsidP="00310B2D">
      <w:pPr>
        <w:pStyle w:val="PargrafodaLista"/>
        <w:tabs>
          <w:tab w:val="left" w:pos="1134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8.1.21 </w:t>
      </w:r>
      <w:r w:rsidRPr="00624E12">
        <w:rPr>
          <w:rFonts w:ascii="Arial" w:hAnsi="Arial" w:cs="Arial"/>
          <w:bCs/>
          <w:i/>
          <w:iCs/>
          <w:sz w:val="24"/>
          <w:szCs w:val="24"/>
        </w:rPr>
        <w:t>Orientar e treinar seus empregados sobre os deveres previstos na Lei n° 13.709, de 14 de agosto de 2018, adotando medidas eficazes para proteção de dados</w:t>
      </w:r>
      <w:r w:rsidR="00DF4D7F" w:rsidRPr="00624E12">
        <w:rPr>
          <w:rFonts w:ascii="Arial" w:hAnsi="Arial" w:cs="Arial"/>
          <w:bCs/>
          <w:i/>
          <w:iCs/>
          <w:sz w:val="24"/>
          <w:szCs w:val="24"/>
        </w:rPr>
        <w:t xml:space="preserve"> pessoais a que tenha acesso por força da execução deste contrato;</w:t>
      </w:r>
    </w:p>
    <w:p w14:paraId="761BFD50" w14:textId="440F30DE" w:rsidR="00DF4D7F" w:rsidRPr="00624E12" w:rsidRDefault="00DF4D7F" w:rsidP="00310B2D">
      <w:pPr>
        <w:pStyle w:val="PargrafodaLista"/>
        <w:tabs>
          <w:tab w:val="left" w:pos="1134"/>
        </w:tabs>
        <w:spacing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8.1.22 </w:t>
      </w:r>
      <w:proofErr w:type="gramStart"/>
      <w:r w:rsidRPr="00624E12">
        <w:rPr>
          <w:rFonts w:ascii="Arial" w:hAnsi="Arial" w:cs="Arial"/>
          <w:bCs/>
          <w:i/>
          <w:iCs/>
          <w:sz w:val="24"/>
          <w:szCs w:val="24"/>
        </w:rPr>
        <w:t>Conduzir  os</w:t>
      </w:r>
      <w:proofErr w:type="gramEnd"/>
      <w:r w:rsidRPr="00624E12">
        <w:rPr>
          <w:rFonts w:ascii="Arial" w:hAnsi="Arial" w:cs="Arial"/>
          <w:bCs/>
          <w:i/>
          <w:iCs/>
          <w:sz w:val="24"/>
          <w:szCs w:val="24"/>
        </w:rPr>
        <w:t xml:space="preserve"> trabalhos com estrita observância às normas da legislação pertinente, cumprindo as determinações dos Poderes Públicos, mantendo sempre limpo o local dos serviços e nas melhores condições de segurança, higiene e disciplina;</w:t>
      </w:r>
    </w:p>
    <w:p w14:paraId="484F92FD" w14:textId="2BCE1C79" w:rsidR="00DF4D7F" w:rsidRPr="00624E12" w:rsidRDefault="00DF4D7F" w:rsidP="00310B2D">
      <w:pPr>
        <w:pStyle w:val="PargrafodaLista"/>
        <w:tabs>
          <w:tab w:val="left" w:pos="1134"/>
        </w:tabs>
        <w:spacing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8.1.23 </w:t>
      </w:r>
      <w:r w:rsidRPr="00624E12">
        <w:rPr>
          <w:rFonts w:ascii="Arial" w:hAnsi="Arial" w:cs="Arial"/>
          <w:bCs/>
          <w:i/>
          <w:iCs/>
          <w:sz w:val="24"/>
          <w:szCs w:val="24"/>
        </w:rPr>
        <w:t xml:space="preserve">Submeter previamente, por escrito, ao Contratante, para análise e aprovação, quaisquer </w:t>
      </w:r>
      <w:r w:rsidR="00F314DF" w:rsidRPr="00624E12">
        <w:rPr>
          <w:rFonts w:ascii="Arial" w:hAnsi="Arial" w:cs="Arial"/>
          <w:bCs/>
          <w:i/>
          <w:iCs/>
          <w:sz w:val="24"/>
          <w:szCs w:val="24"/>
        </w:rPr>
        <w:t>mudanças nos métodos executivos que fujam às especificações do memorial descritivo ou instrumento congênere;</w:t>
      </w:r>
    </w:p>
    <w:p w14:paraId="7D18695D" w14:textId="3C819EF4" w:rsidR="00F314DF" w:rsidRPr="00624E12" w:rsidRDefault="00F314DF" w:rsidP="00310B2D">
      <w:pPr>
        <w:pStyle w:val="PargrafodaLista"/>
        <w:tabs>
          <w:tab w:val="left" w:pos="1134"/>
        </w:tabs>
        <w:spacing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624E12">
        <w:rPr>
          <w:rFonts w:ascii="Arial" w:hAnsi="Arial" w:cs="Arial"/>
          <w:bCs/>
          <w:sz w:val="24"/>
          <w:szCs w:val="24"/>
        </w:rPr>
        <w:t xml:space="preserve">8.1.24 </w:t>
      </w:r>
      <w:r w:rsidRPr="00624E12">
        <w:rPr>
          <w:rFonts w:ascii="Arial" w:hAnsi="Arial" w:cs="Arial"/>
          <w:bCs/>
          <w:i/>
          <w:iCs/>
          <w:sz w:val="24"/>
          <w:szCs w:val="24"/>
        </w:rPr>
        <w:t>Não permitir a utilização de qualquer trabalho do menor de dezesseis anos, exceto na condição de aprendiz para maiores de quatorze anos, nem permitir a utilização do trabalho de menor de dezoito anos em trabalho noturno, perigoso ou insalubre.</w:t>
      </w:r>
    </w:p>
    <w:p w14:paraId="47E4219E" w14:textId="77777777" w:rsidR="00F314DF" w:rsidRDefault="00F314DF" w:rsidP="00310B2D">
      <w:pPr>
        <w:tabs>
          <w:tab w:val="left" w:pos="1134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8364F0D" w14:textId="17F09A76" w:rsidR="00F314DF" w:rsidRDefault="00F314DF" w:rsidP="00310B2D">
      <w:pPr>
        <w:tabs>
          <w:tab w:val="left" w:pos="1134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9. CLÁUSULA DÉCIMA – INFRAÇÕES E SANÇÕES ADMINISTRATIVAS</w:t>
      </w:r>
    </w:p>
    <w:p w14:paraId="4F60D691" w14:textId="2B4E60AE" w:rsidR="00F314DF" w:rsidRDefault="00F314DF" w:rsidP="00310B2D">
      <w:pPr>
        <w:tabs>
          <w:tab w:val="left" w:pos="1134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9.1 comete infração administrativa, nos termos da Lei n° 14.133, de 2021, o Contratado que:</w:t>
      </w:r>
    </w:p>
    <w:p w14:paraId="1D41FFBB" w14:textId="7ED11A16" w:rsidR="00F314DF" w:rsidRDefault="00F314DF" w:rsidP="00310B2D">
      <w:pPr>
        <w:pStyle w:val="PargrafodaLista"/>
        <w:numPr>
          <w:ilvl w:val="0"/>
          <w:numId w:val="18"/>
        </w:numPr>
        <w:tabs>
          <w:tab w:val="left" w:pos="1134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Der causa à inexecução parcial do contrato;</w:t>
      </w:r>
    </w:p>
    <w:p w14:paraId="387A6F0E" w14:textId="3684BC8B" w:rsidR="00F314DF" w:rsidRDefault="00F314DF" w:rsidP="00310B2D">
      <w:pPr>
        <w:pStyle w:val="PargrafodaLista"/>
        <w:numPr>
          <w:ilvl w:val="0"/>
          <w:numId w:val="18"/>
        </w:numPr>
        <w:tabs>
          <w:tab w:val="left" w:pos="1134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Der causa à inexecução parcial do contrato que cause grave dano à Administração ou ao funcionamento dos serviços públicos ou ao interesse coletivo;</w:t>
      </w:r>
    </w:p>
    <w:p w14:paraId="4B525BE2" w14:textId="4AD6B4AE" w:rsidR="00F314DF" w:rsidRDefault="00F314DF" w:rsidP="00310B2D">
      <w:pPr>
        <w:pStyle w:val="PargrafodaLista"/>
        <w:numPr>
          <w:ilvl w:val="0"/>
          <w:numId w:val="18"/>
        </w:numPr>
        <w:tabs>
          <w:tab w:val="left" w:pos="1134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Der causa inexecução total do contrato;</w:t>
      </w:r>
    </w:p>
    <w:p w14:paraId="51428C9C" w14:textId="43B40F18" w:rsidR="00F314DF" w:rsidRDefault="00F314DF" w:rsidP="00310B2D">
      <w:pPr>
        <w:pStyle w:val="PargrafodaLista"/>
        <w:numPr>
          <w:ilvl w:val="0"/>
          <w:numId w:val="18"/>
        </w:numPr>
        <w:tabs>
          <w:tab w:val="left" w:pos="1134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Deixar de entregar a documentação exigida no certame;</w:t>
      </w:r>
    </w:p>
    <w:p w14:paraId="2BBF1680" w14:textId="567B8E79" w:rsidR="00F314DF" w:rsidRDefault="00F314DF" w:rsidP="00310B2D">
      <w:pPr>
        <w:pStyle w:val="PargrafodaLista"/>
        <w:numPr>
          <w:ilvl w:val="0"/>
          <w:numId w:val="18"/>
        </w:numPr>
        <w:tabs>
          <w:tab w:val="left" w:pos="1134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Não mantiver a proposta, salvo em decorrência de fato superveniente devidamente justificado;</w:t>
      </w:r>
    </w:p>
    <w:p w14:paraId="402B0E27" w14:textId="7A2EAAF3" w:rsidR="00F314DF" w:rsidRDefault="00F314DF" w:rsidP="00310B2D">
      <w:pPr>
        <w:pStyle w:val="PargrafodaLista"/>
        <w:numPr>
          <w:ilvl w:val="0"/>
          <w:numId w:val="18"/>
        </w:numPr>
        <w:tabs>
          <w:tab w:val="left" w:pos="1134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Não celebrar o contrato ou não entregar a documentação exigida para a contratação, quando convocado dentro do prazo de validade de sua proposta;</w:t>
      </w:r>
    </w:p>
    <w:p w14:paraId="0878CD81" w14:textId="4F5E4112" w:rsidR="00F314DF" w:rsidRDefault="00F95AC1" w:rsidP="00310B2D">
      <w:pPr>
        <w:pStyle w:val="PargrafodaLista"/>
        <w:numPr>
          <w:ilvl w:val="0"/>
          <w:numId w:val="18"/>
        </w:numPr>
        <w:tabs>
          <w:tab w:val="left" w:pos="1134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Ensejar o retardamento da execução ou da entrega do objeto da contratação sem motivo justificado;</w:t>
      </w:r>
    </w:p>
    <w:p w14:paraId="7AB569F0" w14:textId="77777777" w:rsidR="00030CF7" w:rsidRDefault="00F95AC1" w:rsidP="00310B2D">
      <w:pPr>
        <w:pStyle w:val="PargrafodaLista"/>
        <w:numPr>
          <w:ilvl w:val="0"/>
          <w:numId w:val="18"/>
        </w:numPr>
        <w:tabs>
          <w:tab w:val="left" w:pos="1134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Apresentar declaração ou documentação falsa exigida para o certame ou prestar declaração falsa durante a dispensa eletrônica ou execução do contrato;</w:t>
      </w:r>
    </w:p>
    <w:p w14:paraId="4CFBFF74" w14:textId="77777777" w:rsidR="00030CF7" w:rsidRPr="00030CF7" w:rsidRDefault="00030CF7" w:rsidP="00310B2D">
      <w:pPr>
        <w:pStyle w:val="PargrafodaLista"/>
        <w:numPr>
          <w:ilvl w:val="0"/>
          <w:numId w:val="18"/>
        </w:numPr>
        <w:tabs>
          <w:tab w:val="left" w:pos="1134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Pr="00030CF7">
        <w:rPr>
          <w:rFonts w:ascii="Arial" w:hAnsi="Arial" w:cs="Arial"/>
          <w:sz w:val="24"/>
          <w:szCs w:val="24"/>
        </w:rPr>
        <w:t>raudar a contratação ou praticar ato fraudulento na execução do contrato;</w:t>
      </w:r>
    </w:p>
    <w:p w14:paraId="66DF9011" w14:textId="77777777" w:rsidR="00030CF7" w:rsidRPr="00030CF7" w:rsidRDefault="00030CF7" w:rsidP="00310B2D">
      <w:pPr>
        <w:pStyle w:val="PargrafodaLista"/>
        <w:numPr>
          <w:ilvl w:val="0"/>
          <w:numId w:val="18"/>
        </w:numPr>
        <w:tabs>
          <w:tab w:val="left" w:pos="1134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030CF7">
        <w:rPr>
          <w:rFonts w:ascii="Arial" w:hAnsi="Arial" w:cs="Arial"/>
          <w:sz w:val="24"/>
          <w:szCs w:val="24"/>
        </w:rPr>
        <w:t>omportar-se de modo inidôneo ou cometer fraude de qualquer natureza;</w:t>
      </w:r>
    </w:p>
    <w:p w14:paraId="75EA6592" w14:textId="77777777" w:rsidR="00030CF7" w:rsidRPr="00030CF7" w:rsidRDefault="00030CF7" w:rsidP="00310B2D">
      <w:pPr>
        <w:pStyle w:val="PargrafodaLista"/>
        <w:numPr>
          <w:ilvl w:val="0"/>
          <w:numId w:val="18"/>
        </w:numPr>
        <w:tabs>
          <w:tab w:val="left" w:pos="1134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30CF7">
        <w:rPr>
          <w:rFonts w:ascii="Arial" w:hAnsi="Arial" w:cs="Arial"/>
          <w:sz w:val="24"/>
          <w:szCs w:val="24"/>
        </w:rPr>
        <w:t>Praticar atos ilícitos com vistas a frustrar os objetivos do certame;</w:t>
      </w:r>
    </w:p>
    <w:p w14:paraId="42460601" w14:textId="722F0743" w:rsidR="00030CF7" w:rsidRPr="00030CF7" w:rsidRDefault="00030CF7" w:rsidP="00310B2D">
      <w:pPr>
        <w:pStyle w:val="PargrafodaLista"/>
        <w:numPr>
          <w:ilvl w:val="0"/>
          <w:numId w:val="18"/>
        </w:numPr>
        <w:tabs>
          <w:tab w:val="left" w:pos="1134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030CF7">
        <w:rPr>
          <w:rFonts w:ascii="Arial" w:hAnsi="Arial" w:cs="Arial"/>
          <w:sz w:val="24"/>
          <w:szCs w:val="24"/>
        </w:rPr>
        <w:t>raticar ato lesivo previsto no art. 5º da Lei nº 12.846, de 1º de agosto de 2013.</w:t>
      </w:r>
    </w:p>
    <w:p w14:paraId="136139E5" w14:textId="77777777" w:rsidR="00030CF7" w:rsidRPr="005B76C4" w:rsidRDefault="00030CF7" w:rsidP="00310B2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B76C4">
        <w:rPr>
          <w:rFonts w:ascii="Arial" w:hAnsi="Arial" w:cs="Arial"/>
          <w:sz w:val="24"/>
          <w:szCs w:val="24"/>
        </w:rPr>
        <w:t xml:space="preserve">9.2. Serão aplicadas ao responsável pelas infrações administrativas acima descritas as seguintes sanções: </w:t>
      </w:r>
    </w:p>
    <w:p w14:paraId="13F6BE64" w14:textId="77777777" w:rsidR="00030CF7" w:rsidRDefault="00030CF7" w:rsidP="00310B2D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B76C4">
        <w:rPr>
          <w:rFonts w:ascii="Arial" w:hAnsi="Arial" w:cs="Arial"/>
          <w:b/>
          <w:sz w:val="24"/>
          <w:szCs w:val="24"/>
        </w:rPr>
        <w:t>Advertência</w:t>
      </w:r>
      <w:r w:rsidRPr="005B76C4">
        <w:rPr>
          <w:rFonts w:ascii="Arial" w:hAnsi="Arial" w:cs="Arial"/>
          <w:sz w:val="24"/>
          <w:szCs w:val="24"/>
        </w:rPr>
        <w:t>, quando o Contratado der causa à inexecução parcial do contrato, sempre que não se justificar a imposição de penalidade mais grave (art. 156, §2º, Le</w:t>
      </w:r>
      <w:r>
        <w:rPr>
          <w:rFonts w:ascii="Arial" w:hAnsi="Arial" w:cs="Arial"/>
          <w:sz w:val="24"/>
          <w:szCs w:val="24"/>
        </w:rPr>
        <w:t xml:space="preserve">i); </w:t>
      </w:r>
    </w:p>
    <w:p w14:paraId="7BF2BEA4" w14:textId="02597246" w:rsidR="00030CF7" w:rsidRDefault="00030CF7" w:rsidP="00310B2D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Impedimento de licitar e contratar</w:t>
      </w:r>
      <w:r>
        <w:rPr>
          <w:rFonts w:ascii="Arial" w:hAnsi="Arial" w:cs="Arial"/>
          <w:sz w:val="24"/>
          <w:szCs w:val="24"/>
        </w:rPr>
        <w:t>, quando praticadas as condutas descritas nas alíneas b, c, d, e, f e g do subitem acima deste Contrato, sempre que não se justificar a imposição de penalidade mais grave 9</w:t>
      </w:r>
      <w:r w:rsidR="008414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art. 156, §4º, da Lei);</w:t>
      </w:r>
    </w:p>
    <w:p w14:paraId="2A88A240" w14:textId="77777777" w:rsidR="00030CF7" w:rsidRDefault="00030CF7" w:rsidP="00310B2D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Declaração de inidoneidade para licitar e contratar</w:t>
      </w:r>
      <w:r>
        <w:rPr>
          <w:rFonts w:ascii="Arial" w:hAnsi="Arial" w:cs="Arial"/>
          <w:sz w:val="24"/>
          <w:szCs w:val="24"/>
        </w:rPr>
        <w:t>, quando praticadas as condutas descritas nas alíneas h, i, j, k e l do subitem acima deste Contrato, bem como nas alíneas b, c, d, e, f e g, que justifiquem a imposição de penalidade mais grave (art. 156, §5º, da Lei);</w:t>
      </w:r>
    </w:p>
    <w:p w14:paraId="56C530B7" w14:textId="77777777" w:rsidR="00030CF7" w:rsidRDefault="00030CF7" w:rsidP="00310B2D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Multa</w:t>
      </w:r>
      <w:r>
        <w:rPr>
          <w:rFonts w:ascii="Arial" w:hAnsi="Arial" w:cs="Arial"/>
          <w:sz w:val="24"/>
          <w:szCs w:val="24"/>
        </w:rPr>
        <w:t>:</w:t>
      </w:r>
    </w:p>
    <w:p w14:paraId="7783E36A" w14:textId="5B880EB2" w:rsidR="00030CF7" w:rsidRPr="00030CF7" w:rsidRDefault="00030CF7" w:rsidP="00310B2D">
      <w:pPr>
        <w:pStyle w:val="Pargrafoda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Moratória de 2% (dois por cento) por dia de atraso injustificado sobre o valor da parcela inadimplida, até o limite de 30 (trinta) dias;</w:t>
      </w:r>
    </w:p>
    <w:p w14:paraId="19B863AE" w14:textId="77777777" w:rsidR="00030CF7" w:rsidRDefault="00030CF7" w:rsidP="00310B2D">
      <w:pPr>
        <w:pStyle w:val="Pargrafoda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atraso superior a 60 dias autoriza a Administração a promover a rescisão do contrato por descumprimento ou cumprimento irregular de suas cláusulas,</w:t>
      </w:r>
    </w:p>
    <w:p w14:paraId="51D4BB97" w14:textId="77777777" w:rsidR="00030CF7" w:rsidRDefault="00030CF7" w:rsidP="00310B2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9.3.  Todas as sanções previstas neste Contrato poderão ser aplicadas cumulativamente com a multa (art. 156, §7º).</w:t>
      </w:r>
    </w:p>
    <w:p w14:paraId="692D5E3A" w14:textId="77777777" w:rsidR="00030CF7" w:rsidRDefault="00030CF7" w:rsidP="00310B2D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9.3.1. Antes da aplicação da multa será facultada a defesa do interessado no prazo de 15 (quinze) dias úteis, contando a data de sua intimação (art. 157).</w:t>
      </w:r>
    </w:p>
    <w:p w14:paraId="0C84D720" w14:textId="77777777" w:rsidR="00030CF7" w:rsidRDefault="00030CF7" w:rsidP="00310B2D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9.3.2. Se a multa aplicada e as indenizações cabíveis forem superiores ao valor do pagamento eventualmente devido pelo Contratante ao Contratado, além da perda desse </w:t>
      </w:r>
      <w:r>
        <w:rPr>
          <w:rFonts w:ascii="Arial" w:hAnsi="Arial" w:cs="Arial"/>
          <w:sz w:val="24"/>
          <w:szCs w:val="24"/>
        </w:rPr>
        <w:lastRenderedPageBreak/>
        <w:t>valor, a diferença será descontada da garantia prestada ou será cobrada judicialmente (art. 156, §8º).</w:t>
      </w:r>
    </w:p>
    <w:p w14:paraId="5F3DAA5C" w14:textId="77777777" w:rsidR="00030CF7" w:rsidRDefault="00030CF7" w:rsidP="00310B2D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9.3.3. Previamente ao encaminhamento à cobrança judicial, a multa poderá ser recolhida administrativamente no prazo máximo de 20 (vinte) dias, a contar da data do recebimento da comunicação enviada pela autoridade competente.</w:t>
      </w:r>
    </w:p>
    <w:p w14:paraId="5BBD6D0D" w14:textId="77777777" w:rsidR="00030CF7" w:rsidRDefault="00030CF7" w:rsidP="00310B2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9.4.  A aplicação das sanções realizar-se-á em processo administrativo que assegure o contraditório e a ampla defesa ao Contratado, observando-se o procedimento previsto no </w:t>
      </w:r>
      <w:r w:rsidRPr="002A3D90">
        <w:rPr>
          <w:rFonts w:ascii="Arial" w:hAnsi="Arial" w:cs="Arial"/>
          <w:b/>
          <w:sz w:val="24"/>
          <w:szCs w:val="24"/>
        </w:rPr>
        <w:t>caput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parágrafos do art. 158 da Lei nº 14.133, de 2021, para as penalidades de impedimento de licitar e contratar e de declaração de idoneidade para licitar ou contratar.</w:t>
      </w:r>
    </w:p>
    <w:p w14:paraId="0D0D7F91" w14:textId="77777777" w:rsidR="00030CF7" w:rsidRDefault="00030CF7" w:rsidP="00310B2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9.5.  Na aplicação das sanções serão considerados (art. 156, §1º): </w:t>
      </w:r>
    </w:p>
    <w:p w14:paraId="59E38A1B" w14:textId="77777777" w:rsidR="00030CF7" w:rsidRDefault="00030CF7" w:rsidP="00310B2D">
      <w:pPr>
        <w:pStyle w:val="PargrafodaList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natureza e a gravidade da infração cometida;</w:t>
      </w:r>
    </w:p>
    <w:p w14:paraId="09362300" w14:textId="77777777" w:rsidR="00030CF7" w:rsidRDefault="00030CF7" w:rsidP="00310B2D">
      <w:pPr>
        <w:pStyle w:val="PargrafodaList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peculiaridades do caso concreto;</w:t>
      </w:r>
    </w:p>
    <w:p w14:paraId="7CE96DC5" w14:textId="77777777" w:rsidR="00030CF7" w:rsidRDefault="00030CF7" w:rsidP="00310B2D">
      <w:pPr>
        <w:pStyle w:val="PargrafodaList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circunstâncias agravantes ou atenuantes;</w:t>
      </w:r>
    </w:p>
    <w:p w14:paraId="2225164E" w14:textId="77777777" w:rsidR="00030CF7" w:rsidRDefault="00030CF7" w:rsidP="00310B2D">
      <w:pPr>
        <w:pStyle w:val="PargrafodaList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danos que dela provieram para o Contratado;</w:t>
      </w:r>
    </w:p>
    <w:p w14:paraId="03D56C02" w14:textId="77777777" w:rsidR="00030CF7" w:rsidRDefault="00030CF7" w:rsidP="00310B2D">
      <w:pPr>
        <w:pStyle w:val="PargrafodaList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implantação ou o aperfeiçoamento de programa de integridade, conforme normas e orientações dos órgãos de controle.</w:t>
      </w:r>
    </w:p>
    <w:p w14:paraId="2D9D28A6" w14:textId="77777777" w:rsidR="00030CF7" w:rsidRDefault="00030CF7" w:rsidP="00310B2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9.6.  Os atos previstos como infrações administrativas na Lei nº 14.1333, de 2021, ou em outras leis de licitações e contratos da Administração Pública que também sejam tipificados como atos lesivos na Lei nº 12.846, de 2013, serão apurados e julgados conjuntamente, nos mesmos autos, observados o rito procedimental e autoridade competente definidos na referida Lei (art. 159).</w:t>
      </w:r>
    </w:p>
    <w:p w14:paraId="012D2A52" w14:textId="77777777" w:rsidR="00030CF7" w:rsidRDefault="00030CF7" w:rsidP="00310B2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9.7.  A personalidade jurídica do Contratado poderá ser desconsiderada sempre que utilizada com abuso do direito para facilitar, encobrir ou dissimular a prática dos atos ilícitos previstos neste Contrato ou para provocar confusão patrimonial, e, nesse caso, todos os efeitos das sanções aplicadas à pessoa jurídica sucessora ou à empresa do mesmo ramo com relação de coligação ou controle, de fato ou de direito, com o Contratado, observados, em todos os casos, o contraditório, a ampla defesa e a obrigatoriedade de análise jurídica prévia (art. 160).</w:t>
      </w:r>
    </w:p>
    <w:p w14:paraId="3CBD403D" w14:textId="36322CA5" w:rsidR="00030CF7" w:rsidRDefault="00030CF7" w:rsidP="00310B2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9.8.  O Contratante deverá, no prazo máximo de 15 (quinze) dias úteis, contando da data de aplicação da sanção, informar e manter atualizados os dados relativos às sanções por ela aplicadas, para fins de publicidade no Cadastro Nacional de Empresas Inidôneas e </w:t>
      </w:r>
      <w:r>
        <w:rPr>
          <w:rFonts w:ascii="Arial" w:hAnsi="Arial" w:cs="Arial"/>
          <w:sz w:val="24"/>
          <w:szCs w:val="24"/>
        </w:rPr>
        <w:lastRenderedPageBreak/>
        <w:t>Suspensas (</w:t>
      </w:r>
      <w:proofErr w:type="spellStart"/>
      <w:r>
        <w:rPr>
          <w:rFonts w:ascii="Arial" w:hAnsi="Arial" w:cs="Arial"/>
          <w:sz w:val="24"/>
          <w:szCs w:val="24"/>
        </w:rPr>
        <w:t>Ceis</w:t>
      </w:r>
      <w:proofErr w:type="spellEnd"/>
      <w:r>
        <w:rPr>
          <w:rFonts w:ascii="Arial" w:hAnsi="Arial" w:cs="Arial"/>
          <w:sz w:val="24"/>
          <w:szCs w:val="24"/>
        </w:rPr>
        <w:t>) e no Cadastro Nacional de Empresas Punidas (</w:t>
      </w:r>
      <w:proofErr w:type="spellStart"/>
      <w:r>
        <w:rPr>
          <w:rFonts w:ascii="Arial" w:hAnsi="Arial" w:cs="Arial"/>
          <w:sz w:val="24"/>
          <w:szCs w:val="24"/>
        </w:rPr>
        <w:t>Cnep</w:t>
      </w:r>
      <w:proofErr w:type="spellEnd"/>
      <w:r>
        <w:rPr>
          <w:rFonts w:ascii="Arial" w:hAnsi="Arial" w:cs="Arial"/>
          <w:sz w:val="24"/>
          <w:szCs w:val="24"/>
        </w:rPr>
        <w:t>), instituídos no âmbito do Poder Executivo Federal. (Art. 161)</w:t>
      </w:r>
    </w:p>
    <w:p w14:paraId="435643B2" w14:textId="77777777" w:rsidR="00030CF7" w:rsidRDefault="00030CF7" w:rsidP="00310B2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9.9.  As sanções de impedimento de licitar e contratar e declaração de inidoneidade para licitar ou contratar são passíveis de reabilitação na forma do art. 163 da Lei nº 14.133/21.</w:t>
      </w:r>
    </w:p>
    <w:p w14:paraId="687AC7DA" w14:textId="77777777" w:rsidR="00815446" w:rsidRDefault="00815446" w:rsidP="00310B2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F6FD94E" w14:textId="2E32A899" w:rsidR="00030CF7" w:rsidRDefault="00030CF7" w:rsidP="00310B2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E2826">
        <w:rPr>
          <w:rFonts w:ascii="Arial" w:hAnsi="Arial" w:cs="Arial"/>
          <w:b/>
          <w:sz w:val="24"/>
          <w:szCs w:val="24"/>
        </w:rPr>
        <w:t>10. CLÁUSULA DÉCIMA PRIMEIRA – DA EXTINÇÃO CONTRATUAL</w:t>
      </w:r>
    </w:p>
    <w:p w14:paraId="60F076C7" w14:textId="77777777" w:rsidR="00030CF7" w:rsidRDefault="00030CF7" w:rsidP="00310B2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4098A49" w14:textId="77777777" w:rsidR="00030CF7" w:rsidRDefault="00030CF7" w:rsidP="00310B2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10.1. Se as obrigações não forem cumpridas no prazo estipulado, a vigência ficará prorrogada até a conclusão do objeto, caso em que deverá a Administração providenciar a readequação do cronograma fixado para o contrato.</w:t>
      </w:r>
    </w:p>
    <w:p w14:paraId="1D936DF8" w14:textId="77777777" w:rsidR="005328E7" w:rsidRDefault="00030CF7" w:rsidP="00310B2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10.1.1.  Quando a não conclusão do contrato referida no item anterior decorrer de culpa do contratado: </w:t>
      </w:r>
    </w:p>
    <w:p w14:paraId="08E4972F" w14:textId="77777777" w:rsidR="005328E7" w:rsidRDefault="00030CF7" w:rsidP="00310B2D">
      <w:pPr>
        <w:pStyle w:val="Pargrafoda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328E7">
        <w:rPr>
          <w:rFonts w:ascii="Arial" w:hAnsi="Arial" w:cs="Arial"/>
          <w:sz w:val="24"/>
          <w:szCs w:val="24"/>
        </w:rPr>
        <w:t>ficará ele constituído em mora, sendo-lhe aplicáveis as respectivas sanções administrativas; e</w:t>
      </w:r>
    </w:p>
    <w:p w14:paraId="2047D014" w14:textId="351C50CB" w:rsidR="009D47FE" w:rsidRPr="005328E7" w:rsidRDefault="00030CF7" w:rsidP="00310B2D">
      <w:pPr>
        <w:pStyle w:val="Pargrafoda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328E7">
        <w:rPr>
          <w:rFonts w:ascii="Arial" w:hAnsi="Arial" w:cs="Arial"/>
          <w:sz w:val="24"/>
          <w:szCs w:val="24"/>
        </w:rPr>
        <w:t>poderá a Administração optar pela extinção do contrato e, nesse caso, adotará as medidas admitidas em lei para a continuidade da execução contratual.</w:t>
      </w:r>
    </w:p>
    <w:p w14:paraId="76C903FA" w14:textId="50BD36B8" w:rsidR="009D47FE" w:rsidRPr="00FC3C93" w:rsidRDefault="009D47FE" w:rsidP="00310B2D">
      <w:pPr>
        <w:pStyle w:val="PargrafodaLista"/>
        <w:numPr>
          <w:ilvl w:val="1"/>
          <w:numId w:val="2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3C93">
        <w:rPr>
          <w:rFonts w:ascii="Arial" w:hAnsi="Arial" w:cs="Arial"/>
          <w:sz w:val="24"/>
          <w:szCs w:val="24"/>
        </w:rPr>
        <w:t xml:space="preserve">O controle pode ser extinto antes de cumpridas as obrigações nele estipuladas, ou antes do prazo nele fixado, por algum dos motivos previstos no artigo 137 da Lei n° 14.133/21, bem como amigavelmente, assegurados o contraditório e a ampla defesa. </w:t>
      </w:r>
    </w:p>
    <w:p w14:paraId="62DAC521" w14:textId="66872870" w:rsidR="009D47FE" w:rsidRPr="005328E7" w:rsidRDefault="009D47FE" w:rsidP="00310B2D">
      <w:pPr>
        <w:pStyle w:val="PargrafodaLista"/>
        <w:numPr>
          <w:ilvl w:val="2"/>
          <w:numId w:val="2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Nessa hipótese, aplicam-se também os artigos 138 e 139 da mesma lei. </w:t>
      </w:r>
    </w:p>
    <w:p w14:paraId="35F46966" w14:textId="02473F71" w:rsidR="009D47FE" w:rsidRPr="005328E7" w:rsidRDefault="009D47FE" w:rsidP="00310B2D">
      <w:pPr>
        <w:pStyle w:val="PargrafodaLista"/>
        <w:numPr>
          <w:ilvl w:val="2"/>
          <w:numId w:val="2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1826">
        <w:rPr>
          <w:rFonts w:ascii="Arial" w:hAnsi="Arial" w:cs="Arial"/>
          <w:sz w:val="24"/>
          <w:szCs w:val="24"/>
        </w:rPr>
        <w:t>A a</w:t>
      </w:r>
      <w:r w:rsidR="00841415">
        <w:rPr>
          <w:rFonts w:ascii="Arial" w:hAnsi="Arial" w:cs="Arial"/>
          <w:sz w:val="24"/>
          <w:szCs w:val="24"/>
        </w:rPr>
        <w:t>l</w:t>
      </w:r>
      <w:r w:rsidRPr="00251826">
        <w:rPr>
          <w:rFonts w:ascii="Arial" w:hAnsi="Arial" w:cs="Arial"/>
          <w:sz w:val="24"/>
          <w:szCs w:val="24"/>
        </w:rPr>
        <w:t xml:space="preserve">teração social ou a modificação da finalidade ou da estrutura da empresa não ensejará a rescisão se não restringir sua capacidade de concluir o contrato.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36F5570" w14:textId="769ED804" w:rsidR="009D47FE" w:rsidRPr="005328E7" w:rsidRDefault="009D47FE" w:rsidP="00310B2D">
      <w:pPr>
        <w:pStyle w:val="PargrafodaLista"/>
        <w:numPr>
          <w:ilvl w:val="3"/>
          <w:numId w:val="2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 operação implicar mudança da pessoa jurídica cont</w:t>
      </w:r>
      <w:r w:rsidR="00841415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atada, deverá ser formalizado termo aditivo para alteração subjetiva. </w:t>
      </w:r>
    </w:p>
    <w:p w14:paraId="694CAD06" w14:textId="705E8EF2" w:rsidR="009D47FE" w:rsidRPr="00310B2D" w:rsidRDefault="009D47FE" w:rsidP="00310B2D">
      <w:pPr>
        <w:pStyle w:val="PargrafodaLista"/>
        <w:numPr>
          <w:ilvl w:val="1"/>
          <w:numId w:val="28"/>
        </w:numPr>
        <w:spacing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310B2D">
        <w:rPr>
          <w:rFonts w:ascii="Arial" w:hAnsi="Arial" w:cs="Arial"/>
          <w:sz w:val="24"/>
          <w:szCs w:val="24"/>
        </w:rPr>
        <w:t>O termo de re</w:t>
      </w:r>
      <w:r w:rsidR="00841415">
        <w:rPr>
          <w:rFonts w:ascii="Arial" w:hAnsi="Arial" w:cs="Arial"/>
          <w:sz w:val="24"/>
          <w:szCs w:val="24"/>
        </w:rPr>
        <w:t>s</w:t>
      </w:r>
      <w:r w:rsidRPr="00310B2D">
        <w:rPr>
          <w:rFonts w:ascii="Arial" w:hAnsi="Arial" w:cs="Arial"/>
          <w:sz w:val="24"/>
          <w:szCs w:val="24"/>
        </w:rPr>
        <w:t>cisão, sempre que possível, será prec</w:t>
      </w:r>
      <w:r w:rsidR="00841415">
        <w:rPr>
          <w:rFonts w:ascii="Arial" w:hAnsi="Arial" w:cs="Arial"/>
          <w:sz w:val="24"/>
          <w:szCs w:val="24"/>
        </w:rPr>
        <w:t>e</w:t>
      </w:r>
      <w:r w:rsidRPr="00310B2D">
        <w:rPr>
          <w:rFonts w:ascii="Arial" w:hAnsi="Arial" w:cs="Arial"/>
          <w:sz w:val="24"/>
          <w:szCs w:val="24"/>
        </w:rPr>
        <w:t xml:space="preserve">dido: </w:t>
      </w:r>
    </w:p>
    <w:p w14:paraId="59A0B6A3" w14:textId="15DF58DF" w:rsidR="009D47FE" w:rsidRPr="005328E7" w:rsidRDefault="009D47FE" w:rsidP="00310B2D">
      <w:pPr>
        <w:pStyle w:val="PargrafodaLista"/>
        <w:numPr>
          <w:ilvl w:val="2"/>
          <w:numId w:val="2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Balanço dos eventos contratuais já cumpridos ou parcialmente cumpridos; </w:t>
      </w:r>
    </w:p>
    <w:p w14:paraId="51150BB8" w14:textId="1782C487" w:rsidR="009D47FE" w:rsidRPr="005328E7" w:rsidRDefault="009D47FE" w:rsidP="00310B2D">
      <w:pPr>
        <w:pStyle w:val="PargrafodaLista"/>
        <w:numPr>
          <w:ilvl w:val="2"/>
          <w:numId w:val="2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Relação dos pagamentos já efetuados e ainda devidos; </w:t>
      </w:r>
    </w:p>
    <w:p w14:paraId="2F6F854F" w14:textId="77777777" w:rsidR="009D47FE" w:rsidRDefault="009D47FE" w:rsidP="00310B2D">
      <w:pPr>
        <w:pStyle w:val="PargrafodaLista"/>
        <w:numPr>
          <w:ilvl w:val="2"/>
          <w:numId w:val="2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Indenização e multas. </w:t>
      </w:r>
    </w:p>
    <w:p w14:paraId="6459FE04" w14:textId="77777777" w:rsidR="009D47FE" w:rsidRPr="00251826" w:rsidRDefault="009D47FE" w:rsidP="00310B2D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B72C2E1" w14:textId="77777777" w:rsidR="009D47FE" w:rsidRPr="00310B2D" w:rsidRDefault="009D47FE" w:rsidP="00310B2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0B2D">
        <w:rPr>
          <w:rFonts w:ascii="Arial" w:hAnsi="Arial" w:cs="Arial"/>
          <w:b/>
          <w:sz w:val="24"/>
          <w:szCs w:val="24"/>
        </w:rPr>
        <w:t xml:space="preserve">11. CLÁUSULA DÉCIMA SEGUNDA- DOTAÇÃO ORÇAMENTÁRIA </w:t>
      </w:r>
    </w:p>
    <w:p w14:paraId="2CAB335E" w14:textId="77777777" w:rsidR="009D47FE" w:rsidRDefault="009D47FE" w:rsidP="00310B2D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EDE59EA" w14:textId="462D7912" w:rsidR="009D47FE" w:rsidRPr="00310B2D" w:rsidRDefault="009D47FE" w:rsidP="00310B2D">
      <w:pPr>
        <w:pStyle w:val="PargrafodaLista"/>
        <w:numPr>
          <w:ilvl w:val="1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0B2D">
        <w:rPr>
          <w:rFonts w:ascii="Arial" w:hAnsi="Arial" w:cs="Arial"/>
          <w:sz w:val="24"/>
          <w:szCs w:val="24"/>
        </w:rPr>
        <w:t xml:space="preserve"> As despesas decorrentes da presente contratação correrão à conta de recursos específicos consignados no Orçamento da Câmara Municipal deste, exercício, na dotação abaixo discriminada: </w:t>
      </w:r>
    </w:p>
    <w:p w14:paraId="732C4BC2" w14:textId="77777777" w:rsidR="009D47FE" w:rsidRDefault="009D47FE" w:rsidP="00310B2D">
      <w:pPr>
        <w:pStyle w:val="PargrafodaLista"/>
        <w:spacing w:line="360" w:lineRule="auto"/>
        <w:ind w:left="4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14:paraId="056344F2" w14:textId="036B3329" w:rsidR="009D47FE" w:rsidRPr="006A08CA" w:rsidRDefault="009D47FE" w:rsidP="00310B2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A08CA">
        <w:rPr>
          <w:rFonts w:ascii="Arial" w:hAnsi="Arial" w:cs="Arial"/>
          <w:sz w:val="24"/>
          <w:szCs w:val="24"/>
        </w:rPr>
        <w:t>3.3.90.39.00.1.01.01.01.031.0001.2.0001</w:t>
      </w:r>
      <w:r w:rsidR="006A08CA" w:rsidRPr="006A08CA">
        <w:rPr>
          <w:rFonts w:ascii="Arial" w:hAnsi="Arial" w:cs="Arial"/>
          <w:sz w:val="24"/>
          <w:szCs w:val="24"/>
        </w:rPr>
        <w:t xml:space="preserve"> </w:t>
      </w:r>
      <w:r w:rsidRPr="006A08CA">
        <w:rPr>
          <w:rFonts w:ascii="Arial" w:hAnsi="Arial" w:cs="Arial"/>
          <w:sz w:val="24"/>
          <w:szCs w:val="24"/>
        </w:rPr>
        <w:t>-</w:t>
      </w:r>
      <w:r w:rsidR="006A08CA" w:rsidRPr="006A08CA">
        <w:rPr>
          <w:rFonts w:ascii="Arial" w:hAnsi="Arial" w:cs="Arial"/>
          <w:sz w:val="24"/>
          <w:szCs w:val="24"/>
        </w:rPr>
        <w:t xml:space="preserve"> </w:t>
      </w:r>
      <w:r w:rsidRPr="006A08CA">
        <w:rPr>
          <w:rFonts w:ascii="Arial" w:hAnsi="Arial" w:cs="Arial"/>
          <w:sz w:val="24"/>
          <w:szCs w:val="24"/>
        </w:rPr>
        <w:t xml:space="preserve">MANUT. DAS ATIVIDADES DA ADMINISTRATIVAS DA CÂMARA </w:t>
      </w:r>
    </w:p>
    <w:p w14:paraId="4C58A7F1" w14:textId="77777777" w:rsidR="009D47FE" w:rsidRDefault="009D47FE" w:rsidP="00310B2D">
      <w:pPr>
        <w:pStyle w:val="PargrafodaLista"/>
        <w:spacing w:line="360" w:lineRule="auto"/>
        <w:ind w:left="405"/>
        <w:jc w:val="both"/>
        <w:rPr>
          <w:rFonts w:ascii="Arial" w:hAnsi="Arial" w:cs="Arial"/>
          <w:sz w:val="24"/>
          <w:szCs w:val="24"/>
        </w:rPr>
      </w:pPr>
    </w:p>
    <w:p w14:paraId="40F0EB6B" w14:textId="15F877D1" w:rsidR="009D47FE" w:rsidRPr="00310B2D" w:rsidRDefault="009D47FE" w:rsidP="00310B2D">
      <w:pPr>
        <w:pStyle w:val="PargrafodaLista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CLÁUSULA DÉCIMA </w:t>
      </w:r>
      <w:r w:rsidR="00310B2D">
        <w:rPr>
          <w:rFonts w:ascii="Arial" w:hAnsi="Arial" w:cs="Arial"/>
          <w:b/>
          <w:sz w:val="24"/>
          <w:szCs w:val="24"/>
        </w:rPr>
        <w:t>SEGUNDA</w:t>
      </w:r>
      <w:r>
        <w:rPr>
          <w:rFonts w:ascii="Arial" w:hAnsi="Arial" w:cs="Arial"/>
          <w:b/>
          <w:sz w:val="24"/>
          <w:szCs w:val="24"/>
        </w:rPr>
        <w:t xml:space="preserve">- DOS CASOS OMISSOS (art. 92, </w:t>
      </w:r>
      <w:proofErr w:type="gramStart"/>
      <w:r>
        <w:rPr>
          <w:rFonts w:ascii="Arial" w:hAnsi="Arial" w:cs="Arial"/>
          <w:b/>
          <w:sz w:val="24"/>
          <w:szCs w:val="24"/>
        </w:rPr>
        <w:t>III )</w:t>
      </w:r>
      <w:proofErr w:type="gramEnd"/>
    </w:p>
    <w:p w14:paraId="6F46D2C0" w14:textId="74937ED5" w:rsidR="009D47FE" w:rsidRPr="00310B2D" w:rsidRDefault="00310B2D" w:rsidP="00310B2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12.1. </w:t>
      </w:r>
      <w:r w:rsidR="009D47FE" w:rsidRPr="00310B2D">
        <w:rPr>
          <w:rFonts w:ascii="Arial" w:hAnsi="Arial" w:cs="Arial"/>
          <w:sz w:val="24"/>
          <w:szCs w:val="24"/>
        </w:rPr>
        <w:t>Os casos omissos serão decididos pelo CONTRATANTE, segundo as disposições contidas na Lei n° 14.133, de 2021, e demais normas federais apl</w:t>
      </w:r>
      <w:r w:rsidR="00841415">
        <w:rPr>
          <w:rFonts w:ascii="Arial" w:hAnsi="Arial" w:cs="Arial"/>
          <w:sz w:val="24"/>
          <w:szCs w:val="24"/>
        </w:rPr>
        <w:t>i</w:t>
      </w:r>
      <w:r w:rsidR="009D47FE" w:rsidRPr="00310B2D">
        <w:rPr>
          <w:rFonts w:ascii="Arial" w:hAnsi="Arial" w:cs="Arial"/>
          <w:sz w:val="24"/>
          <w:szCs w:val="24"/>
        </w:rPr>
        <w:t>c</w:t>
      </w:r>
      <w:r w:rsidR="00841415">
        <w:rPr>
          <w:rFonts w:ascii="Arial" w:hAnsi="Arial" w:cs="Arial"/>
          <w:sz w:val="24"/>
          <w:szCs w:val="24"/>
        </w:rPr>
        <w:t>á</w:t>
      </w:r>
      <w:r w:rsidR="009D47FE" w:rsidRPr="00310B2D">
        <w:rPr>
          <w:rFonts w:ascii="Arial" w:hAnsi="Arial" w:cs="Arial"/>
          <w:sz w:val="24"/>
          <w:szCs w:val="24"/>
        </w:rPr>
        <w:t xml:space="preserve">veis e, subsidiariamente, segundo as disposições contidas na Lei n° 8.078, de 1990- Código de Defesa do Consumidor- e normas e princípios gerais dos contratos. </w:t>
      </w:r>
    </w:p>
    <w:p w14:paraId="7DC8C8DB" w14:textId="5528FB99" w:rsidR="009D47FE" w:rsidRPr="00310B2D" w:rsidRDefault="00310B2D" w:rsidP="00310B2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12.2. </w:t>
      </w:r>
      <w:r w:rsidR="009D47FE" w:rsidRPr="00310B2D">
        <w:rPr>
          <w:rFonts w:ascii="Arial" w:hAnsi="Arial" w:cs="Arial"/>
          <w:sz w:val="24"/>
          <w:szCs w:val="24"/>
        </w:rPr>
        <w:t xml:space="preserve">Eventuais alterações contratuais reger-se-ão pela disciplina dos </w:t>
      </w:r>
      <w:proofErr w:type="spellStart"/>
      <w:r w:rsidR="009D47FE" w:rsidRPr="00310B2D">
        <w:rPr>
          <w:rFonts w:ascii="Arial" w:hAnsi="Arial" w:cs="Arial"/>
          <w:sz w:val="24"/>
          <w:szCs w:val="24"/>
        </w:rPr>
        <w:t>arts</w:t>
      </w:r>
      <w:proofErr w:type="spellEnd"/>
      <w:r w:rsidR="009D47FE" w:rsidRPr="00310B2D">
        <w:rPr>
          <w:rFonts w:ascii="Arial" w:hAnsi="Arial" w:cs="Arial"/>
          <w:sz w:val="24"/>
          <w:szCs w:val="24"/>
        </w:rPr>
        <w:t xml:space="preserve">. 124 e seguintes da Lei n° 14.133, de 2021. </w:t>
      </w:r>
    </w:p>
    <w:p w14:paraId="1ACE76D7" w14:textId="41788F12" w:rsidR="009D47FE" w:rsidRPr="00310B2D" w:rsidRDefault="009D47FE" w:rsidP="00310B2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0B2D">
        <w:rPr>
          <w:rFonts w:ascii="Arial" w:hAnsi="Arial" w:cs="Arial"/>
          <w:sz w:val="24"/>
          <w:szCs w:val="24"/>
        </w:rPr>
        <w:t>1</w:t>
      </w:r>
      <w:r w:rsidR="00310B2D">
        <w:rPr>
          <w:rFonts w:ascii="Arial" w:hAnsi="Arial" w:cs="Arial"/>
          <w:sz w:val="24"/>
          <w:szCs w:val="24"/>
        </w:rPr>
        <w:t xml:space="preserve">2.3. </w:t>
      </w:r>
      <w:r w:rsidRPr="00310B2D">
        <w:rPr>
          <w:rFonts w:ascii="Arial" w:hAnsi="Arial" w:cs="Arial"/>
          <w:sz w:val="24"/>
          <w:szCs w:val="24"/>
        </w:rPr>
        <w:t>O contratado é obrigado a aceitar, nas mesmas condições contratuais, os acréscimos ou supressões que se fizeram necessários, até o limite de 25% (vinte e cinco por</w:t>
      </w:r>
      <w:r w:rsidR="00841415">
        <w:rPr>
          <w:rFonts w:ascii="Arial" w:hAnsi="Arial" w:cs="Arial"/>
          <w:sz w:val="24"/>
          <w:szCs w:val="24"/>
        </w:rPr>
        <w:t xml:space="preserve"> </w:t>
      </w:r>
      <w:r w:rsidRPr="00310B2D">
        <w:rPr>
          <w:rFonts w:ascii="Arial" w:hAnsi="Arial" w:cs="Arial"/>
          <w:sz w:val="24"/>
          <w:szCs w:val="24"/>
        </w:rPr>
        <w:t xml:space="preserve">cento) do valor inicial atualizado do contrato. </w:t>
      </w:r>
    </w:p>
    <w:p w14:paraId="2A6EBCA7" w14:textId="473E9AE8" w:rsidR="009D47FE" w:rsidRDefault="009D47FE" w:rsidP="00310B2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0B2D">
        <w:rPr>
          <w:rFonts w:ascii="Arial" w:hAnsi="Arial" w:cs="Arial"/>
          <w:sz w:val="24"/>
          <w:szCs w:val="24"/>
        </w:rPr>
        <w:t>1</w:t>
      </w:r>
      <w:r w:rsidR="00310B2D">
        <w:rPr>
          <w:rFonts w:ascii="Arial" w:hAnsi="Arial" w:cs="Arial"/>
          <w:sz w:val="24"/>
          <w:szCs w:val="24"/>
        </w:rPr>
        <w:t>2.4.</w:t>
      </w:r>
      <w:r w:rsidRPr="00310B2D">
        <w:rPr>
          <w:rFonts w:ascii="Arial" w:hAnsi="Arial" w:cs="Arial"/>
          <w:sz w:val="24"/>
          <w:szCs w:val="24"/>
        </w:rPr>
        <w:t xml:space="preserve"> Registros que não caracterizam alteração do contrato podem ser realizados por simples apostila, dispensada a celebração de termo aditivo, na forma do art.136 da Lei n° 14.133, de 2021. </w:t>
      </w:r>
    </w:p>
    <w:p w14:paraId="195471D2" w14:textId="77777777" w:rsidR="00815446" w:rsidRPr="00310B2D" w:rsidRDefault="00815446" w:rsidP="00310B2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5481C3F" w14:textId="2F58D4BD" w:rsidR="009D47FE" w:rsidRPr="00310B2D" w:rsidRDefault="009D47FE" w:rsidP="00310B2D">
      <w:pPr>
        <w:pStyle w:val="PargrafodaLista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10B2D">
        <w:rPr>
          <w:rFonts w:ascii="Arial" w:hAnsi="Arial" w:cs="Arial"/>
          <w:b/>
          <w:sz w:val="24"/>
          <w:szCs w:val="24"/>
        </w:rPr>
        <w:t xml:space="preserve">CLÁUSULA DÉCIMA </w:t>
      </w:r>
      <w:r w:rsidR="00310B2D">
        <w:rPr>
          <w:rFonts w:ascii="Arial" w:hAnsi="Arial" w:cs="Arial"/>
          <w:b/>
          <w:sz w:val="24"/>
          <w:szCs w:val="24"/>
        </w:rPr>
        <w:t>TERCEIRA</w:t>
      </w:r>
      <w:r w:rsidRPr="00310B2D">
        <w:rPr>
          <w:rFonts w:ascii="Arial" w:hAnsi="Arial" w:cs="Arial"/>
          <w:b/>
          <w:sz w:val="24"/>
          <w:szCs w:val="24"/>
        </w:rPr>
        <w:t xml:space="preserve">- PUBLICAÇÃO </w:t>
      </w:r>
    </w:p>
    <w:p w14:paraId="7ED48E02" w14:textId="5F47D267" w:rsidR="009D47FE" w:rsidRPr="00310B2D" w:rsidRDefault="009D47FE" w:rsidP="00310B2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0B2D">
        <w:rPr>
          <w:rFonts w:ascii="Arial" w:hAnsi="Arial" w:cs="Arial"/>
          <w:sz w:val="24"/>
          <w:szCs w:val="24"/>
        </w:rPr>
        <w:t>1</w:t>
      </w:r>
      <w:r w:rsidR="00310B2D" w:rsidRPr="00310B2D">
        <w:rPr>
          <w:rFonts w:ascii="Arial" w:hAnsi="Arial" w:cs="Arial"/>
          <w:sz w:val="24"/>
          <w:szCs w:val="24"/>
        </w:rPr>
        <w:t>3</w:t>
      </w:r>
      <w:r w:rsidRPr="00310B2D">
        <w:rPr>
          <w:rFonts w:ascii="Arial" w:hAnsi="Arial" w:cs="Arial"/>
          <w:sz w:val="24"/>
          <w:szCs w:val="24"/>
        </w:rPr>
        <w:t xml:space="preserve">.1 </w:t>
      </w:r>
      <w:proofErr w:type="spellStart"/>
      <w:r w:rsidRPr="00310B2D">
        <w:rPr>
          <w:rFonts w:ascii="Arial" w:hAnsi="Arial" w:cs="Arial"/>
          <w:sz w:val="24"/>
          <w:szCs w:val="24"/>
        </w:rPr>
        <w:t>Incubirá</w:t>
      </w:r>
      <w:proofErr w:type="spellEnd"/>
      <w:r w:rsidRPr="00310B2D">
        <w:rPr>
          <w:rFonts w:ascii="Arial" w:hAnsi="Arial" w:cs="Arial"/>
          <w:sz w:val="24"/>
          <w:szCs w:val="24"/>
        </w:rPr>
        <w:t xml:space="preserve"> ao contratante providenciar a publicação deste instrumento nos termos e condições previstas na Lei n° 14.133/21.</w:t>
      </w:r>
    </w:p>
    <w:p w14:paraId="3B58CDA6" w14:textId="7DE1740C" w:rsidR="009D47FE" w:rsidRPr="00310B2D" w:rsidRDefault="009D47FE" w:rsidP="00310B2D">
      <w:pPr>
        <w:pStyle w:val="PargrafodaLista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10B2D">
        <w:rPr>
          <w:rFonts w:ascii="Arial" w:hAnsi="Arial" w:cs="Arial"/>
          <w:b/>
          <w:sz w:val="24"/>
          <w:szCs w:val="24"/>
        </w:rPr>
        <w:t>CL</w:t>
      </w:r>
      <w:r w:rsidR="00841415">
        <w:rPr>
          <w:rFonts w:ascii="Arial" w:hAnsi="Arial" w:cs="Arial"/>
          <w:b/>
          <w:sz w:val="24"/>
          <w:szCs w:val="24"/>
        </w:rPr>
        <w:t>ÁU</w:t>
      </w:r>
      <w:r w:rsidRPr="00310B2D">
        <w:rPr>
          <w:rFonts w:ascii="Arial" w:hAnsi="Arial" w:cs="Arial"/>
          <w:b/>
          <w:sz w:val="24"/>
          <w:szCs w:val="24"/>
        </w:rPr>
        <w:t xml:space="preserve">SULA DÉCIMA </w:t>
      </w:r>
      <w:r w:rsidR="00310B2D">
        <w:rPr>
          <w:rFonts w:ascii="Arial" w:hAnsi="Arial" w:cs="Arial"/>
          <w:b/>
          <w:sz w:val="24"/>
          <w:szCs w:val="24"/>
        </w:rPr>
        <w:t>QUARTA</w:t>
      </w:r>
      <w:r w:rsidRPr="00310B2D">
        <w:rPr>
          <w:rFonts w:ascii="Arial" w:hAnsi="Arial" w:cs="Arial"/>
          <w:b/>
          <w:sz w:val="24"/>
          <w:szCs w:val="24"/>
        </w:rPr>
        <w:t xml:space="preserve">- FORO </w:t>
      </w:r>
    </w:p>
    <w:p w14:paraId="4CDA347D" w14:textId="579F31B8" w:rsidR="008D05CC" w:rsidRDefault="009D47FE" w:rsidP="008D05C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0B2D">
        <w:rPr>
          <w:rFonts w:ascii="Arial" w:hAnsi="Arial" w:cs="Arial"/>
          <w:sz w:val="24"/>
          <w:szCs w:val="24"/>
        </w:rPr>
        <w:lastRenderedPageBreak/>
        <w:t>13.1 É eleito o Foro da Comarca de Lima Duarte para dirimir os litígios que decorrer</w:t>
      </w:r>
      <w:r w:rsidR="00841415">
        <w:rPr>
          <w:rFonts w:ascii="Arial" w:hAnsi="Arial" w:cs="Arial"/>
          <w:sz w:val="24"/>
          <w:szCs w:val="24"/>
        </w:rPr>
        <w:t>e</w:t>
      </w:r>
      <w:r w:rsidRPr="00310B2D">
        <w:rPr>
          <w:rFonts w:ascii="Arial" w:hAnsi="Arial" w:cs="Arial"/>
          <w:sz w:val="24"/>
          <w:szCs w:val="24"/>
        </w:rPr>
        <w:t>m da execução deste Termo de Contrato que não possam ser compostos pela conciliação, conforme art.92, §1° da lei n° 14.133/21.</w:t>
      </w:r>
    </w:p>
    <w:p w14:paraId="4C794665" w14:textId="77777777" w:rsidR="00815446" w:rsidRPr="00F76C02" w:rsidRDefault="00815446" w:rsidP="00815446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638E7BC3" w14:textId="77777777" w:rsidR="00815446" w:rsidRDefault="00815446" w:rsidP="00815446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Pedro Teixeira</w:t>
      </w:r>
      <w:r w:rsidRPr="00F76C0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_______ de janeiro de 2025.</w:t>
      </w:r>
    </w:p>
    <w:p w14:paraId="6C2ED755" w14:textId="77777777" w:rsidR="00815446" w:rsidRDefault="00815446" w:rsidP="00815446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</w:rPr>
      </w:pPr>
    </w:p>
    <w:p w14:paraId="5C07BC82" w14:textId="77777777" w:rsidR="00815446" w:rsidRDefault="00815446" w:rsidP="00815446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</w:rPr>
      </w:pPr>
    </w:p>
    <w:p w14:paraId="2FD79EF8" w14:textId="77777777" w:rsidR="00815446" w:rsidRPr="00F76C02" w:rsidRDefault="00815446" w:rsidP="00815446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</w:rPr>
      </w:pPr>
    </w:p>
    <w:p w14:paraId="7DFA5E77" w14:textId="77777777" w:rsidR="00815446" w:rsidRPr="00F76C02" w:rsidRDefault="00815446" w:rsidP="00815446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</w:rPr>
      </w:pPr>
    </w:p>
    <w:p w14:paraId="0906FB49" w14:textId="77777777" w:rsidR="00815446" w:rsidRPr="00F76C02" w:rsidRDefault="00815446" w:rsidP="00815446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</w:rPr>
      </w:pPr>
      <w:r w:rsidRPr="00F76C02">
        <w:rPr>
          <w:rFonts w:ascii="Arial" w:hAnsi="Arial" w:cs="Arial"/>
        </w:rPr>
        <w:t>___________________________         ____________________________</w:t>
      </w:r>
    </w:p>
    <w:p w14:paraId="6BE2E354" w14:textId="77777777" w:rsidR="00815446" w:rsidRPr="00F76C02" w:rsidRDefault="00815446" w:rsidP="00815446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eastAsia="Arial" w:hAnsi="Arial" w:cs="Arial"/>
          <w:b/>
        </w:rPr>
        <w:t xml:space="preserve">Marcelo Aparecido Gomes           </w:t>
      </w:r>
      <w:r>
        <w:rPr>
          <w:rFonts w:ascii="Arial" w:hAnsi="Arial" w:cs="Arial"/>
          <w:b/>
        </w:rPr>
        <w:t xml:space="preserve">      XXXXXXXXXXXXXXXXXXXXX</w:t>
      </w:r>
    </w:p>
    <w:p w14:paraId="7A37F61D" w14:textId="77777777" w:rsidR="00815446" w:rsidRPr="00F76C02" w:rsidRDefault="00815446" w:rsidP="00815446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Presidente</w:t>
      </w:r>
      <w:r w:rsidRPr="00F76C02">
        <w:rPr>
          <w:rFonts w:ascii="Arial" w:hAnsi="Arial" w:cs="Arial"/>
          <w:b/>
        </w:rPr>
        <w:t xml:space="preserve">                                       </w:t>
      </w:r>
      <w:r>
        <w:rPr>
          <w:rFonts w:ascii="Arial" w:hAnsi="Arial" w:cs="Arial"/>
          <w:b/>
        </w:rPr>
        <w:t xml:space="preserve">           </w:t>
      </w:r>
      <w:r w:rsidRPr="00F76C02">
        <w:rPr>
          <w:rFonts w:ascii="Arial" w:hAnsi="Arial" w:cs="Arial"/>
          <w:b/>
        </w:rPr>
        <w:t xml:space="preserve"> Contratad</w:t>
      </w:r>
      <w:r>
        <w:rPr>
          <w:rFonts w:ascii="Arial" w:hAnsi="Arial" w:cs="Arial"/>
          <w:b/>
        </w:rPr>
        <w:t>o(a)</w:t>
      </w:r>
    </w:p>
    <w:p w14:paraId="4FE9A641" w14:textId="77777777" w:rsidR="00815446" w:rsidRDefault="00815446" w:rsidP="00815446">
      <w:pPr>
        <w:tabs>
          <w:tab w:val="left" w:pos="284"/>
        </w:tabs>
        <w:spacing w:after="0" w:line="240" w:lineRule="auto"/>
        <w:rPr>
          <w:rFonts w:ascii="Arial" w:hAnsi="Arial" w:cs="Arial"/>
        </w:rPr>
      </w:pPr>
    </w:p>
    <w:p w14:paraId="519BDEDC" w14:textId="77777777" w:rsidR="00815446" w:rsidRDefault="00815446" w:rsidP="00815446">
      <w:pPr>
        <w:tabs>
          <w:tab w:val="left" w:pos="284"/>
        </w:tabs>
        <w:spacing w:after="0" w:line="240" w:lineRule="auto"/>
        <w:rPr>
          <w:rFonts w:ascii="Arial" w:hAnsi="Arial" w:cs="Arial"/>
        </w:rPr>
      </w:pPr>
    </w:p>
    <w:p w14:paraId="63C17031" w14:textId="77777777" w:rsidR="00815446" w:rsidRDefault="00815446" w:rsidP="00815446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0EF9F294" w14:textId="77777777" w:rsidR="00815446" w:rsidRPr="00F76C02" w:rsidRDefault="00815446" w:rsidP="00815446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</w:rPr>
        <w:t>Testemunhas:</w:t>
      </w:r>
    </w:p>
    <w:p w14:paraId="25DBC506" w14:textId="77777777" w:rsidR="00815446" w:rsidRDefault="00815446" w:rsidP="00815446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7B2245ED" w14:textId="4864DD93" w:rsidR="00815446" w:rsidRPr="00F76C02" w:rsidRDefault="00815446" w:rsidP="00815446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Nome: </w:t>
      </w:r>
      <w:r w:rsidRPr="00F76C02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____________________________________________</w:t>
      </w:r>
    </w:p>
    <w:p w14:paraId="249CA322" w14:textId="1BBA97F6" w:rsidR="00815446" w:rsidRDefault="00815446" w:rsidP="00815446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</w:rPr>
        <w:t>CPF:</w:t>
      </w:r>
      <w:r>
        <w:rPr>
          <w:rFonts w:ascii="Arial" w:hAnsi="Arial" w:cs="Arial"/>
        </w:rPr>
        <w:t xml:space="preserve"> </w:t>
      </w:r>
      <w:r w:rsidRPr="00F76C02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_____________________________________________</w:t>
      </w:r>
    </w:p>
    <w:p w14:paraId="66FA4A4E" w14:textId="77777777" w:rsidR="00815446" w:rsidRDefault="00815446" w:rsidP="00815446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282B1A82" w14:textId="73CEFE2F" w:rsidR="00815446" w:rsidRDefault="00815446" w:rsidP="00815446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Nome: _________________________________________________________________________</w:t>
      </w:r>
    </w:p>
    <w:p w14:paraId="18A4A7D3" w14:textId="2AF0BEEE" w:rsidR="00815446" w:rsidRPr="00F76C02" w:rsidRDefault="00815446" w:rsidP="00815446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</w:rPr>
        <w:t>CPF:</w:t>
      </w:r>
      <w:r>
        <w:rPr>
          <w:rFonts w:ascii="Arial" w:hAnsi="Arial" w:cs="Arial"/>
        </w:rPr>
        <w:t>__________________________________________________________________________</w:t>
      </w:r>
    </w:p>
    <w:p w14:paraId="2CA0A159" w14:textId="77777777" w:rsidR="009D47FE" w:rsidRDefault="009D47FE" w:rsidP="00310B2D">
      <w:pPr>
        <w:tabs>
          <w:tab w:val="left" w:pos="1134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6C68A798" w14:textId="77777777" w:rsidR="009D47FE" w:rsidRPr="009D47FE" w:rsidRDefault="009D47FE" w:rsidP="009D47FE">
      <w:pPr>
        <w:tabs>
          <w:tab w:val="left" w:pos="1134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sectPr w:rsidR="009D47FE" w:rsidRPr="009D47FE" w:rsidSect="006971F7">
      <w:headerReference w:type="even" r:id="rId8"/>
      <w:headerReference w:type="default" r:id="rId9"/>
      <w:headerReference w:type="first" r:id="rId10"/>
      <w:pgSz w:w="11906" w:h="16838"/>
      <w:pgMar w:top="1134" w:right="1134" w:bottom="1134" w:left="1134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4CE7A" w14:textId="77777777" w:rsidR="004E19B9" w:rsidRDefault="004E19B9" w:rsidP="00AB5B0E">
      <w:pPr>
        <w:spacing w:after="0" w:line="240" w:lineRule="auto"/>
      </w:pPr>
      <w:r>
        <w:separator/>
      </w:r>
    </w:p>
  </w:endnote>
  <w:endnote w:type="continuationSeparator" w:id="0">
    <w:p w14:paraId="1CB59E9B" w14:textId="77777777" w:rsidR="004E19B9" w:rsidRDefault="004E19B9" w:rsidP="00AB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BCF8C" w14:textId="77777777" w:rsidR="004E19B9" w:rsidRDefault="004E19B9" w:rsidP="00AB5B0E">
      <w:pPr>
        <w:spacing w:after="0" w:line="240" w:lineRule="auto"/>
      </w:pPr>
      <w:r>
        <w:separator/>
      </w:r>
    </w:p>
  </w:footnote>
  <w:footnote w:type="continuationSeparator" w:id="0">
    <w:p w14:paraId="1F04002F" w14:textId="77777777" w:rsidR="004E19B9" w:rsidRDefault="004E19B9" w:rsidP="00AB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A967F" w14:textId="77777777" w:rsidR="00DD63B7" w:rsidRDefault="00000000">
    <w:pPr>
      <w:pStyle w:val="Cabealho"/>
    </w:pPr>
    <w:r>
      <w:rPr>
        <w:noProof/>
        <w:lang w:eastAsia="pt-BR"/>
      </w:rPr>
      <w:pict w14:anchorId="12A3DF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418188" o:spid="_x0000_s1026" type="#_x0000_t75" style="position:absolute;margin-left:0;margin-top:0;width:291.65pt;height:368.05pt;z-index:-251657216;mso-position-horizontal:center;mso-position-horizontal-relative:margin;mso-position-vertical:center;mso-position-vertical-relative:margin" o:allowincell="f">
          <v:imagedata r:id="rId1" o:title="ESCUDO_LEGISLATIV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E2197" w14:textId="4EEB3763" w:rsidR="00B84E75" w:rsidRPr="00B97C73" w:rsidRDefault="00B84E75" w:rsidP="00B84E75">
    <w:pPr>
      <w:tabs>
        <w:tab w:val="left" w:pos="2160"/>
      </w:tabs>
      <w:spacing w:before="100" w:beforeAutospacing="1" w:after="0"/>
      <w:jc w:val="center"/>
      <w:rPr>
        <w:rFonts w:ascii="Century Gothic" w:hAnsi="Century Gothic"/>
        <w:b/>
        <w:i/>
        <w:color w:val="009E47"/>
        <w:sz w:val="40"/>
      </w:rPr>
    </w:pPr>
    <w:r w:rsidRPr="00B97C73">
      <w:rPr>
        <w:rFonts w:ascii="Century Gothic" w:hAnsi="Century Gothic"/>
        <w:b/>
        <w:i/>
        <w:noProof/>
        <w:color w:val="009E47"/>
        <w:sz w:val="40"/>
        <w:lang w:eastAsia="pt-BR"/>
      </w:rPr>
      <w:drawing>
        <wp:anchor distT="0" distB="0" distL="114300" distR="114300" simplePos="0" relativeHeight="251662336" behindDoc="1" locked="0" layoutInCell="1" allowOverlap="1" wp14:anchorId="33BC2B4E" wp14:editId="54D61E3C">
          <wp:simplePos x="0" y="0"/>
          <wp:positionH relativeFrom="margin">
            <wp:posOffset>-72275</wp:posOffset>
          </wp:positionH>
          <wp:positionV relativeFrom="paragraph">
            <wp:posOffset>15240</wp:posOffset>
          </wp:positionV>
          <wp:extent cx="808355" cy="1021080"/>
          <wp:effectExtent l="0" t="0" r="0" b="7620"/>
          <wp:wrapNone/>
          <wp:docPr id="7" name="Imagem 7" descr="C:\Users\Danilo\AppData\Local\Microsoft\Windows\INetCache\Content.Word\ESCUDO_LEGISLA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anilo\AppData\Local\Microsoft\Windows\INetCache\Content.Word\ESCUDO_LEGISLATIV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355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71F7">
      <w:rPr>
        <w:rFonts w:ascii="Century Gothic" w:hAnsi="Century Gothic"/>
        <w:b/>
        <w:i/>
        <w:color w:val="009E47"/>
        <w:sz w:val="40"/>
      </w:rPr>
      <w:t xml:space="preserve">        </w:t>
    </w:r>
    <w:r w:rsidR="006D7B9E">
      <w:rPr>
        <w:rFonts w:ascii="Century Gothic" w:hAnsi="Century Gothic"/>
        <w:b/>
        <w:i/>
        <w:color w:val="009E47"/>
        <w:sz w:val="40"/>
      </w:rPr>
      <w:t>CÂ</w:t>
    </w:r>
    <w:r w:rsidRPr="00B97C73">
      <w:rPr>
        <w:rFonts w:ascii="Century Gothic" w:hAnsi="Century Gothic"/>
        <w:b/>
        <w:i/>
        <w:color w:val="009E47"/>
        <w:sz w:val="40"/>
      </w:rPr>
      <w:t>MARA MUNICIPAL DE PEDRO TEIXEIRA</w:t>
    </w:r>
  </w:p>
  <w:p w14:paraId="2B0B7EBD" w14:textId="30B8B598" w:rsidR="00B84E75" w:rsidRPr="00B97C73" w:rsidRDefault="006971F7" w:rsidP="00B84E75">
    <w:pPr>
      <w:tabs>
        <w:tab w:val="left" w:pos="2160"/>
      </w:tabs>
      <w:spacing w:after="0"/>
      <w:jc w:val="center"/>
      <w:rPr>
        <w:rFonts w:ascii="Century Gothic" w:hAnsi="Century Gothic"/>
        <w:b/>
        <w:color w:val="009E47"/>
        <w:sz w:val="20"/>
      </w:rPr>
    </w:pPr>
    <w:r>
      <w:rPr>
        <w:rFonts w:ascii="Century Gothic" w:hAnsi="Century Gothic"/>
        <w:b/>
        <w:color w:val="009E47"/>
        <w:sz w:val="20"/>
      </w:rPr>
      <w:t xml:space="preserve">        </w:t>
    </w:r>
    <w:r w:rsidR="00B84E75" w:rsidRPr="00B97C73">
      <w:rPr>
        <w:rFonts w:ascii="Century Gothic" w:hAnsi="Century Gothic"/>
        <w:b/>
        <w:color w:val="009E47"/>
        <w:sz w:val="20"/>
      </w:rPr>
      <w:t>Rua Jacinto Eugênio, 35, Bairro Centro – CEP 36.148-000</w:t>
    </w:r>
  </w:p>
  <w:p w14:paraId="7309ED2D" w14:textId="391B5FE3" w:rsidR="00B84E75" w:rsidRPr="00B97C73" w:rsidRDefault="006971F7" w:rsidP="00B84E75">
    <w:pPr>
      <w:tabs>
        <w:tab w:val="left" w:pos="2160"/>
      </w:tabs>
      <w:spacing w:after="0"/>
      <w:jc w:val="center"/>
      <w:rPr>
        <w:rFonts w:ascii="Century Gothic" w:hAnsi="Century Gothic"/>
        <w:b/>
        <w:color w:val="009E47"/>
        <w:sz w:val="20"/>
      </w:rPr>
    </w:pPr>
    <w:r>
      <w:rPr>
        <w:rFonts w:ascii="Century Gothic" w:hAnsi="Century Gothic"/>
        <w:b/>
        <w:color w:val="009E47"/>
        <w:sz w:val="20"/>
      </w:rPr>
      <w:t xml:space="preserve">        </w:t>
    </w:r>
    <w:r w:rsidR="00B84E75" w:rsidRPr="00B97C73">
      <w:rPr>
        <w:rFonts w:ascii="Century Gothic" w:hAnsi="Century Gothic"/>
        <w:b/>
        <w:color w:val="009E47"/>
        <w:sz w:val="20"/>
      </w:rPr>
      <w:t xml:space="preserve">Telefone: (32) 3282-1178 – CNPJ: </w:t>
    </w:r>
    <w:r w:rsidR="008F5CAE">
      <w:rPr>
        <w:rFonts w:ascii="Century Gothic" w:hAnsi="Century Gothic"/>
        <w:b/>
        <w:color w:val="009E47"/>
        <w:sz w:val="20"/>
      </w:rPr>
      <w:t>2</w:t>
    </w:r>
    <w:r w:rsidR="00B84E75" w:rsidRPr="00B97C73">
      <w:rPr>
        <w:rFonts w:ascii="Century Gothic" w:hAnsi="Century Gothic"/>
        <w:b/>
        <w:color w:val="009E47"/>
        <w:sz w:val="20"/>
      </w:rPr>
      <w:t>0.434.114/0001-57</w:t>
    </w:r>
  </w:p>
  <w:p w14:paraId="5EDCD35A" w14:textId="395E2991" w:rsidR="00B84E75" w:rsidRPr="00B97C73" w:rsidRDefault="006971F7" w:rsidP="00B84E75">
    <w:pPr>
      <w:tabs>
        <w:tab w:val="left" w:pos="2160"/>
      </w:tabs>
      <w:spacing w:after="0"/>
      <w:jc w:val="center"/>
      <w:rPr>
        <w:rFonts w:ascii="Century Gothic" w:hAnsi="Century Gothic"/>
        <w:b/>
        <w:color w:val="009E47"/>
        <w:sz w:val="20"/>
      </w:rPr>
    </w:pPr>
    <w:r>
      <w:rPr>
        <w:rFonts w:ascii="Century Gothic" w:hAnsi="Century Gothic"/>
        <w:b/>
        <w:color w:val="009E47"/>
        <w:sz w:val="20"/>
      </w:rPr>
      <w:t xml:space="preserve">        </w:t>
    </w:r>
    <w:r w:rsidR="00B84E75" w:rsidRPr="00B97C73">
      <w:rPr>
        <w:rFonts w:ascii="Century Gothic" w:hAnsi="Century Gothic"/>
        <w:b/>
        <w:color w:val="009E47"/>
        <w:sz w:val="20"/>
      </w:rPr>
      <w:t xml:space="preserve">e-mail: </w:t>
    </w:r>
    <w:hyperlink r:id="rId2" w:history="1">
      <w:r w:rsidR="00815446" w:rsidRPr="00B55490">
        <w:rPr>
          <w:rStyle w:val="Hyperlink"/>
          <w:rFonts w:ascii="Century Gothic" w:hAnsi="Century Gothic"/>
          <w:b/>
          <w:sz w:val="20"/>
        </w:rPr>
        <w:t>secretaria@pedroteixeira.cam.mg.gov.br</w:t>
      </w:r>
    </w:hyperlink>
    <w:r w:rsidR="00B84E75" w:rsidRPr="00B97C73">
      <w:rPr>
        <w:rFonts w:ascii="Century Gothic" w:hAnsi="Century Gothic"/>
        <w:b/>
        <w:color w:val="009E47"/>
        <w:sz w:val="20"/>
      </w:rPr>
      <w:t xml:space="preserve"> </w:t>
    </w:r>
  </w:p>
  <w:p w14:paraId="58A51536" w14:textId="77777777" w:rsidR="00DD63B7" w:rsidRDefault="00000000">
    <w:pPr>
      <w:pStyle w:val="Cabealho"/>
    </w:pPr>
    <w:r>
      <w:rPr>
        <w:noProof/>
        <w:lang w:eastAsia="pt-BR"/>
      </w:rPr>
      <w:pict w14:anchorId="3552C7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418189" o:spid="_x0000_s1027" type="#_x0000_t75" style="position:absolute;margin-left:0;margin-top:0;width:291.65pt;height:368.05pt;z-index:-251656192;mso-position-horizontal:center;mso-position-horizontal-relative:margin;mso-position-vertical:center;mso-position-vertical-relative:margin" o:allowincell="f">
          <v:imagedata r:id="rId3" o:title="ESCUDO_LEGISLATIV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F77E4" w14:textId="77777777" w:rsidR="00DD63B7" w:rsidRDefault="00000000">
    <w:pPr>
      <w:pStyle w:val="Cabealho"/>
    </w:pPr>
    <w:r>
      <w:rPr>
        <w:noProof/>
        <w:lang w:eastAsia="pt-BR"/>
      </w:rPr>
      <w:pict w14:anchorId="43CBB6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418187" o:spid="_x0000_s1025" type="#_x0000_t75" style="position:absolute;margin-left:0;margin-top:0;width:291.65pt;height:368.05pt;z-index:-251658240;mso-position-horizontal:center;mso-position-horizontal-relative:margin;mso-position-vertical:center;mso-position-vertical-relative:margin" o:allowincell="f">
          <v:imagedata r:id="rId1" o:title="ESCUDO_LEGISLATIV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27580"/>
    <w:multiLevelType w:val="multilevel"/>
    <w:tmpl w:val="6CA6A17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341EA8"/>
    <w:multiLevelType w:val="hybridMultilevel"/>
    <w:tmpl w:val="7F30F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56A7C"/>
    <w:multiLevelType w:val="hybridMultilevel"/>
    <w:tmpl w:val="A99661C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8F649C"/>
    <w:multiLevelType w:val="hybridMultilevel"/>
    <w:tmpl w:val="1368D4E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366A10"/>
    <w:multiLevelType w:val="hybridMultilevel"/>
    <w:tmpl w:val="8AB852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167A8"/>
    <w:multiLevelType w:val="hybridMultilevel"/>
    <w:tmpl w:val="DF1CC9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21BA4"/>
    <w:multiLevelType w:val="hybridMultilevel"/>
    <w:tmpl w:val="2A6CFB5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1B473D"/>
    <w:multiLevelType w:val="multilevel"/>
    <w:tmpl w:val="71FEA1D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6C4187D"/>
    <w:multiLevelType w:val="hybridMultilevel"/>
    <w:tmpl w:val="6C00AF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A700C"/>
    <w:multiLevelType w:val="multilevel"/>
    <w:tmpl w:val="AEF6B698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9387255"/>
    <w:multiLevelType w:val="hybridMultilevel"/>
    <w:tmpl w:val="C77ECD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747D5"/>
    <w:multiLevelType w:val="hybridMultilevel"/>
    <w:tmpl w:val="46800AA4"/>
    <w:lvl w:ilvl="0" w:tplc="93688EA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E23E32"/>
    <w:multiLevelType w:val="hybridMultilevel"/>
    <w:tmpl w:val="C0DA11A8"/>
    <w:lvl w:ilvl="0" w:tplc="E3B2AA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440821"/>
    <w:multiLevelType w:val="hybridMultilevel"/>
    <w:tmpl w:val="36387F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10007"/>
    <w:multiLevelType w:val="hybridMultilevel"/>
    <w:tmpl w:val="898685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A13E6"/>
    <w:multiLevelType w:val="hybridMultilevel"/>
    <w:tmpl w:val="23C244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82730"/>
    <w:multiLevelType w:val="hybridMultilevel"/>
    <w:tmpl w:val="4DA8AB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D6B4D"/>
    <w:multiLevelType w:val="multilevel"/>
    <w:tmpl w:val="80CED944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AD46519"/>
    <w:multiLevelType w:val="hybridMultilevel"/>
    <w:tmpl w:val="66F67D42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16131E0"/>
    <w:multiLevelType w:val="hybridMultilevel"/>
    <w:tmpl w:val="C34E1B5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DD39FB"/>
    <w:multiLevelType w:val="multilevel"/>
    <w:tmpl w:val="1CA4486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A011EEA"/>
    <w:multiLevelType w:val="multilevel"/>
    <w:tmpl w:val="1CA4486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B086E37"/>
    <w:multiLevelType w:val="hybridMultilevel"/>
    <w:tmpl w:val="1DD271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D16ECA"/>
    <w:multiLevelType w:val="hybridMultilevel"/>
    <w:tmpl w:val="15B8BB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02514A"/>
    <w:multiLevelType w:val="hybridMultilevel"/>
    <w:tmpl w:val="7D92CB92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C13643A"/>
    <w:multiLevelType w:val="multilevel"/>
    <w:tmpl w:val="1CA4486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32B7DE7"/>
    <w:multiLevelType w:val="hybridMultilevel"/>
    <w:tmpl w:val="9BD6C8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B07247"/>
    <w:multiLevelType w:val="hybridMultilevel"/>
    <w:tmpl w:val="B72804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BB684C"/>
    <w:multiLevelType w:val="hybridMultilevel"/>
    <w:tmpl w:val="3C04EF4A"/>
    <w:lvl w:ilvl="0" w:tplc="6280222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13817711">
    <w:abstractNumId w:val="16"/>
  </w:num>
  <w:num w:numId="2" w16cid:durableId="1633561934">
    <w:abstractNumId w:val="20"/>
  </w:num>
  <w:num w:numId="3" w16cid:durableId="499320827">
    <w:abstractNumId w:val="21"/>
  </w:num>
  <w:num w:numId="4" w16cid:durableId="1129592000">
    <w:abstractNumId w:val="25"/>
  </w:num>
  <w:num w:numId="5" w16cid:durableId="3870975">
    <w:abstractNumId w:val="15"/>
  </w:num>
  <w:num w:numId="6" w16cid:durableId="258368739">
    <w:abstractNumId w:val="8"/>
  </w:num>
  <w:num w:numId="7" w16cid:durableId="443774229">
    <w:abstractNumId w:val="22"/>
  </w:num>
  <w:num w:numId="8" w16cid:durableId="304284521">
    <w:abstractNumId w:val="26"/>
  </w:num>
  <w:num w:numId="9" w16cid:durableId="2110663454">
    <w:abstractNumId w:val="24"/>
  </w:num>
  <w:num w:numId="10" w16cid:durableId="1254129055">
    <w:abstractNumId w:val="4"/>
  </w:num>
  <w:num w:numId="11" w16cid:durableId="545921338">
    <w:abstractNumId w:val="2"/>
  </w:num>
  <w:num w:numId="12" w16cid:durableId="1863669730">
    <w:abstractNumId w:val="14"/>
  </w:num>
  <w:num w:numId="13" w16cid:durableId="1542329831">
    <w:abstractNumId w:val="5"/>
  </w:num>
  <w:num w:numId="14" w16cid:durableId="1198658090">
    <w:abstractNumId w:val="1"/>
  </w:num>
  <w:num w:numId="15" w16cid:durableId="1095443802">
    <w:abstractNumId w:val="6"/>
  </w:num>
  <w:num w:numId="16" w16cid:durableId="128203852">
    <w:abstractNumId w:val="27"/>
  </w:num>
  <w:num w:numId="17" w16cid:durableId="2130318009">
    <w:abstractNumId w:val="23"/>
  </w:num>
  <w:num w:numId="18" w16cid:durableId="1251738074">
    <w:abstractNumId w:val="10"/>
  </w:num>
  <w:num w:numId="19" w16cid:durableId="1976638878">
    <w:abstractNumId w:val="0"/>
  </w:num>
  <w:num w:numId="20" w16cid:durableId="1502159926">
    <w:abstractNumId w:val="12"/>
  </w:num>
  <w:num w:numId="21" w16cid:durableId="1891651416">
    <w:abstractNumId w:val="19"/>
  </w:num>
  <w:num w:numId="22" w16cid:durableId="797994531">
    <w:abstractNumId w:val="11"/>
  </w:num>
  <w:num w:numId="23" w16cid:durableId="551306490">
    <w:abstractNumId w:val="28"/>
  </w:num>
  <w:num w:numId="24" w16cid:durableId="1608653726">
    <w:abstractNumId w:val="3"/>
  </w:num>
  <w:num w:numId="25" w16cid:durableId="700862200">
    <w:abstractNumId w:val="13"/>
  </w:num>
  <w:num w:numId="26" w16cid:durableId="2094736230">
    <w:abstractNumId w:val="18"/>
  </w:num>
  <w:num w:numId="27" w16cid:durableId="76370611">
    <w:abstractNumId w:val="7"/>
  </w:num>
  <w:num w:numId="28" w16cid:durableId="1119224429">
    <w:abstractNumId w:val="9"/>
  </w:num>
  <w:num w:numId="29" w16cid:durableId="13809787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B0E"/>
    <w:rsid w:val="000151F1"/>
    <w:rsid w:val="00030CF7"/>
    <w:rsid w:val="00071E26"/>
    <w:rsid w:val="000E2AC1"/>
    <w:rsid w:val="001450BC"/>
    <w:rsid w:val="00170717"/>
    <w:rsid w:val="00190A74"/>
    <w:rsid w:val="001D4883"/>
    <w:rsid w:val="001D781A"/>
    <w:rsid w:val="002023C5"/>
    <w:rsid w:val="002275B6"/>
    <w:rsid w:val="002331C3"/>
    <w:rsid w:val="00237230"/>
    <w:rsid w:val="00244EDB"/>
    <w:rsid w:val="00253441"/>
    <w:rsid w:val="002652F8"/>
    <w:rsid w:val="00276188"/>
    <w:rsid w:val="00310B2D"/>
    <w:rsid w:val="00315C16"/>
    <w:rsid w:val="00381834"/>
    <w:rsid w:val="00384E57"/>
    <w:rsid w:val="003D1AFE"/>
    <w:rsid w:val="003D366E"/>
    <w:rsid w:val="003D4D4F"/>
    <w:rsid w:val="003D5FC9"/>
    <w:rsid w:val="00402605"/>
    <w:rsid w:val="004249BF"/>
    <w:rsid w:val="00436891"/>
    <w:rsid w:val="00445C30"/>
    <w:rsid w:val="004E19B9"/>
    <w:rsid w:val="00504823"/>
    <w:rsid w:val="00525002"/>
    <w:rsid w:val="005328E7"/>
    <w:rsid w:val="00580F63"/>
    <w:rsid w:val="005A0007"/>
    <w:rsid w:val="005C0720"/>
    <w:rsid w:val="005E778B"/>
    <w:rsid w:val="00600159"/>
    <w:rsid w:val="00624E12"/>
    <w:rsid w:val="00687EFF"/>
    <w:rsid w:val="006971F7"/>
    <w:rsid w:val="006A08CA"/>
    <w:rsid w:val="006B512B"/>
    <w:rsid w:val="006C1785"/>
    <w:rsid w:val="006C5CB8"/>
    <w:rsid w:val="006D7B9E"/>
    <w:rsid w:val="006E749E"/>
    <w:rsid w:val="00774EAF"/>
    <w:rsid w:val="007758A5"/>
    <w:rsid w:val="007B2FC8"/>
    <w:rsid w:val="007B3271"/>
    <w:rsid w:val="007E7E53"/>
    <w:rsid w:val="00806DB6"/>
    <w:rsid w:val="00815446"/>
    <w:rsid w:val="00825721"/>
    <w:rsid w:val="00841415"/>
    <w:rsid w:val="008D05CC"/>
    <w:rsid w:val="008F5CAE"/>
    <w:rsid w:val="008F5F28"/>
    <w:rsid w:val="009842FA"/>
    <w:rsid w:val="009B6820"/>
    <w:rsid w:val="009D47FE"/>
    <w:rsid w:val="009D7C52"/>
    <w:rsid w:val="009F3C78"/>
    <w:rsid w:val="00AB5B0E"/>
    <w:rsid w:val="00AC4429"/>
    <w:rsid w:val="00AE799E"/>
    <w:rsid w:val="00B52D86"/>
    <w:rsid w:val="00B6100B"/>
    <w:rsid w:val="00B77FFC"/>
    <w:rsid w:val="00B84E75"/>
    <w:rsid w:val="00B91005"/>
    <w:rsid w:val="00B97C73"/>
    <w:rsid w:val="00BD1571"/>
    <w:rsid w:val="00BD338F"/>
    <w:rsid w:val="00BF6E6E"/>
    <w:rsid w:val="00C34CDE"/>
    <w:rsid w:val="00C7695C"/>
    <w:rsid w:val="00CA47F3"/>
    <w:rsid w:val="00CA73E8"/>
    <w:rsid w:val="00CC6A76"/>
    <w:rsid w:val="00CE30F5"/>
    <w:rsid w:val="00CF1285"/>
    <w:rsid w:val="00D04126"/>
    <w:rsid w:val="00D24885"/>
    <w:rsid w:val="00D25190"/>
    <w:rsid w:val="00D2695C"/>
    <w:rsid w:val="00D4248B"/>
    <w:rsid w:val="00D75AA7"/>
    <w:rsid w:val="00DD63B7"/>
    <w:rsid w:val="00DF4D7F"/>
    <w:rsid w:val="00E25FAB"/>
    <w:rsid w:val="00E4053B"/>
    <w:rsid w:val="00E55763"/>
    <w:rsid w:val="00EA634A"/>
    <w:rsid w:val="00EB6374"/>
    <w:rsid w:val="00F06212"/>
    <w:rsid w:val="00F247A6"/>
    <w:rsid w:val="00F314DF"/>
    <w:rsid w:val="00F64682"/>
    <w:rsid w:val="00F85AFA"/>
    <w:rsid w:val="00F86256"/>
    <w:rsid w:val="00F95AC1"/>
    <w:rsid w:val="00FC3C93"/>
    <w:rsid w:val="00FF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23390"/>
  <w15:chartTrackingRefBased/>
  <w15:docId w15:val="{6617CDED-A345-4D3C-99F4-CE1ADA2E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B5B0E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B5B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5B0E"/>
  </w:style>
  <w:style w:type="paragraph" w:styleId="Rodap">
    <w:name w:val="footer"/>
    <w:basedOn w:val="Normal"/>
    <w:link w:val="RodapChar"/>
    <w:uiPriority w:val="99"/>
    <w:unhideWhenUsed/>
    <w:rsid w:val="00AB5B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5B0E"/>
  </w:style>
  <w:style w:type="paragraph" w:styleId="PargrafodaLista">
    <w:name w:val="List Paragraph"/>
    <w:basedOn w:val="Normal"/>
    <w:uiPriority w:val="34"/>
    <w:qFormat/>
    <w:rsid w:val="00774EAF"/>
    <w:pPr>
      <w:ind w:left="720"/>
      <w:contextualSpacing/>
    </w:pPr>
  </w:style>
  <w:style w:type="table" w:styleId="Tabelacomgrade">
    <w:name w:val="Table Grid"/>
    <w:basedOn w:val="Tabelanormal"/>
    <w:uiPriority w:val="39"/>
    <w:rsid w:val="006C1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815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secretaria@pedroteixeira.cam.mg.gov.br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71680-0BB6-4183-82C9-121082FD4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3976</Words>
  <Characters>21471</Characters>
  <Application>Microsoft Office Word</Application>
  <DocSecurity>0</DocSecurity>
  <Lines>178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</dc:creator>
  <cp:keywords/>
  <dc:description/>
  <cp:lastModifiedBy>Murilo Machado</cp:lastModifiedBy>
  <cp:revision>4</cp:revision>
  <dcterms:created xsi:type="dcterms:W3CDTF">2025-03-17T17:57:00Z</dcterms:created>
  <dcterms:modified xsi:type="dcterms:W3CDTF">2025-03-18T21:39:00Z</dcterms:modified>
</cp:coreProperties>
</file>